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626F" w14:textId="3A00C5BD" w:rsidR="001F4241" w:rsidRPr="00C55533" w:rsidRDefault="00386191" w:rsidP="001F4241">
      <w:pPr>
        <w:jc w:val="center"/>
        <w:rPr>
          <w:rFonts w:cs="Arial"/>
        </w:rPr>
      </w:pPr>
      <w:r>
        <w:rPr>
          <w:rFonts w:cs="Arial"/>
          <w:noProof/>
        </w:rPr>
        <w:pict w14:anchorId="13533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9pt;height:119.65pt">
            <v:imagedata r:id="rId7" o:title=""/>
          </v:shape>
        </w:pict>
      </w:r>
    </w:p>
    <w:p w14:paraId="268CFCEA" w14:textId="77777777" w:rsidR="00277E8B" w:rsidRPr="00C55533" w:rsidRDefault="00861E3A" w:rsidP="00277E8B">
      <w:pPr>
        <w:rPr>
          <w:rFonts w:cs="Arial"/>
        </w:rPr>
      </w:pPr>
    </w:p>
    <w:p w14:paraId="09CF6684" w14:textId="77777777" w:rsidR="00032EBC" w:rsidRPr="00C55533" w:rsidRDefault="00861E3A" w:rsidP="00032EBC">
      <w:pPr>
        <w:ind w:right="178"/>
        <w:rPr>
          <w:rFonts w:cs="Arial"/>
        </w:rPr>
      </w:pPr>
      <w:bookmarkStart w:id="0" w:name="OLE_LINK1"/>
      <w:bookmarkStart w:id="1" w:name="OLE_LINK2"/>
      <w:bookmarkStart w:id="2" w:name="OLE_LINK3"/>
    </w:p>
    <w:p w14:paraId="749C90B2" w14:textId="77777777" w:rsidR="00AA0C8F" w:rsidRPr="00C82D17" w:rsidRDefault="00861E3A" w:rsidP="00AA0C8F">
      <w:pPr>
        <w:pStyle w:val="En-tte"/>
        <w:tabs>
          <w:tab w:val="left" w:pos="3260"/>
          <w:tab w:val="right" w:pos="9944"/>
        </w:tabs>
        <w:jc w:val="right"/>
        <w:rPr>
          <w:rFonts w:cs="Arial"/>
        </w:rPr>
      </w:pPr>
      <w:r w:rsidRPr="00C82D17">
        <w:rPr>
          <w:rFonts w:cs="Arial"/>
          <w:noProof/>
        </w:rPr>
        <w:t>ADC Le Havre</w:t>
      </w:r>
      <w:bookmarkEnd w:id="0"/>
      <w:bookmarkEnd w:id="1"/>
      <w:bookmarkEnd w:id="2"/>
      <w:r w:rsidRPr="00C82D17">
        <w:t xml:space="preserve"> </w:t>
      </w:r>
      <w:r w:rsidRPr="00C82D17">
        <w:rPr>
          <w:rFonts w:cs="Arial"/>
          <w:noProof/>
        </w:rPr>
        <w:t>8 rue du Bois</w:t>
      </w:r>
      <w:r w:rsidRPr="00C82D17">
        <w:rPr>
          <w:rFonts w:cs="Arial"/>
        </w:rPr>
        <w:t xml:space="preserve">, </w:t>
      </w:r>
      <w:r w:rsidRPr="00C82D17">
        <w:rPr>
          <w:rFonts w:cs="Arial"/>
          <w:noProof/>
        </w:rPr>
        <w:t>76610</w:t>
      </w:r>
      <w:r w:rsidRPr="00C82D17">
        <w:rPr>
          <w:rFonts w:cs="Arial"/>
        </w:rPr>
        <w:t xml:space="preserve"> </w:t>
      </w:r>
      <w:r w:rsidRPr="00C82D17">
        <w:rPr>
          <w:rFonts w:cs="Arial"/>
          <w:noProof/>
        </w:rPr>
        <w:t xml:space="preserve">LE </w:t>
      </w:r>
      <w:proofErr w:type="gramStart"/>
      <w:r w:rsidRPr="00C82D17">
        <w:rPr>
          <w:rFonts w:cs="Arial"/>
          <w:noProof/>
        </w:rPr>
        <w:t>HAVRE</w:t>
      </w:r>
      <w:r w:rsidRPr="00C82D17">
        <w:t xml:space="preserve"> </w:t>
      </w:r>
      <w:r w:rsidRPr="00C82D17">
        <w:rPr>
          <w:rFonts w:cs="Arial"/>
        </w:rPr>
        <w:t xml:space="preserve"> Tél.</w:t>
      </w:r>
      <w:proofErr w:type="gramEnd"/>
      <w:r w:rsidRPr="00C82D17">
        <w:rPr>
          <w:rFonts w:cs="Arial"/>
        </w:rPr>
        <w:t xml:space="preserve"> : </w:t>
      </w:r>
      <w:r w:rsidRPr="00C82D17">
        <w:rPr>
          <w:rFonts w:cs="Arial"/>
          <w:noProof/>
        </w:rPr>
        <w:t>02 35 51 68 34</w:t>
      </w:r>
    </w:p>
    <w:p w14:paraId="3567E617" w14:textId="77777777" w:rsidR="00AA0C8F" w:rsidRPr="005157BB" w:rsidRDefault="00861E3A" w:rsidP="00AA0C8F">
      <w:r>
        <w:rPr>
          <w:rFonts w:ascii="Calibri" w:hAnsi="Calibri"/>
          <w:sz w:val="18"/>
          <w:szCs w:val="12"/>
        </w:rPr>
        <w:pict w14:anchorId="7A7404ED">
          <v:rect id="_x0000_i1026" style="width:487.5pt;height:2pt" o:hrpct="990" o:hralign="right" o:hrstd="t" o:hr="t" fillcolor="#a0a0a0" stroked="f"/>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5103"/>
      </w:tblGrid>
      <w:tr w:rsidR="00F8304A" w14:paraId="7CCCE002" w14:textId="77777777" w:rsidTr="0059169A">
        <w:tc>
          <w:tcPr>
            <w:tcW w:w="5102" w:type="dxa"/>
            <w:vAlign w:val="center"/>
          </w:tcPr>
          <w:p w14:paraId="6DF2C9B5" w14:textId="77777777" w:rsidR="007A0ACC" w:rsidRPr="0059169A" w:rsidRDefault="00861E3A" w:rsidP="0059169A">
            <w:pPr>
              <w:jc w:val="center"/>
              <w:rPr>
                <w:rFonts w:cs="Arial"/>
                <w:b/>
                <w:sz w:val="52"/>
                <w:szCs w:val="32"/>
              </w:rPr>
            </w:pPr>
            <w:r w:rsidRPr="0059169A">
              <w:rPr>
                <w:rFonts w:cs="Arial"/>
                <w:b/>
                <w:sz w:val="48"/>
                <w:szCs w:val="32"/>
              </w:rPr>
              <w:t xml:space="preserve">Dossier Technique </w:t>
            </w:r>
            <w:r w:rsidRPr="0059169A">
              <w:rPr>
                <w:rFonts w:cs="Arial"/>
                <w:b/>
                <w:sz w:val="52"/>
                <w:szCs w:val="32"/>
              </w:rPr>
              <w:t>Amiante</w:t>
            </w:r>
          </w:p>
          <w:p w14:paraId="16311E4A" w14:textId="77777777" w:rsidR="007A0ACC" w:rsidRPr="0059169A" w:rsidRDefault="00861E3A" w:rsidP="0059169A">
            <w:pPr>
              <w:jc w:val="center"/>
              <w:rPr>
                <w:rFonts w:cs="Arial"/>
                <w:b/>
                <w:sz w:val="52"/>
                <w:szCs w:val="32"/>
              </w:rPr>
            </w:pPr>
          </w:p>
          <w:p w14:paraId="7563C855" w14:textId="77777777" w:rsidR="007A0ACC" w:rsidRPr="0059169A" w:rsidRDefault="00861E3A" w:rsidP="0059169A">
            <w:pPr>
              <w:shd w:val="clear" w:color="auto" w:fill="BFBFBF"/>
              <w:jc w:val="center"/>
              <w:rPr>
                <w:rFonts w:cs="Arial"/>
                <w:b/>
                <w:sz w:val="28"/>
                <w:szCs w:val="28"/>
              </w:rPr>
            </w:pPr>
            <w:r w:rsidRPr="0059169A">
              <w:rPr>
                <w:rFonts w:cs="Arial"/>
                <w:b/>
                <w:sz w:val="28"/>
                <w:szCs w:val="28"/>
              </w:rPr>
              <w:t xml:space="preserve">Dossier n° </w:t>
            </w:r>
            <w:r w:rsidRPr="0059169A">
              <w:rPr>
                <w:rFonts w:cs="Arial"/>
                <w:b/>
                <w:noProof/>
                <w:sz w:val="28"/>
                <w:szCs w:val="28"/>
              </w:rPr>
              <w:t>2022-01-0054</w:t>
            </w:r>
          </w:p>
          <w:p w14:paraId="100961B6" w14:textId="77777777" w:rsidR="00CD5556" w:rsidRPr="0059169A" w:rsidRDefault="00861E3A" w:rsidP="002A7CE7">
            <w:pPr>
              <w:rPr>
                <w:b/>
              </w:rPr>
            </w:pPr>
          </w:p>
        </w:tc>
        <w:tc>
          <w:tcPr>
            <w:tcW w:w="5103" w:type="dxa"/>
          </w:tcPr>
          <w:p w14:paraId="52F64E45" w14:textId="77777777" w:rsidR="00CD5556" w:rsidRPr="0059169A" w:rsidRDefault="00861E3A" w:rsidP="0059169A">
            <w:pPr>
              <w:jc w:val="center"/>
              <w:rPr>
                <w:rFonts w:cs="Arial"/>
                <w:sz w:val="24"/>
                <w:szCs w:val="24"/>
              </w:rPr>
            </w:pPr>
          </w:p>
          <w:p w14:paraId="4E258E06" w14:textId="77777777" w:rsidR="00CD5556" w:rsidRPr="0059169A" w:rsidRDefault="00861E3A" w:rsidP="0059169A">
            <w:pPr>
              <w:ind w:right="286"/>
              <w:jc w:val="center"/>
              <w:rPr>
                <w:rFonts w:cs="Arial"/>
                <w:b/>
                <w:sz w:val="14"/>
                <w:szCs w:val="12"/>
              </w:rPr>
            </w:pPr>
            <w:r w:rsidRPr="0059169A">
              <w:rPr>
                <w:rFonts w:cs="Arial"/>
                <w:b/>
                <w:sz w:val="14"/>
                <w:szCs w:val="12"/>
              </w:rPr>
              <w:t>Code de la Santé Publique, articles (R1334-13 à 29)</w:t>
            </w:r>
            <w:r w:rsidRPr="0059169A">
              <w:rPr>
                <w:rFonts w:cs="Arial"/>
                <w:b/>
                <w:sz w:val="14"/>
                <w:szCs w:val="12"/>
              </w:rPr>
              <w:br/>
              <w:t xml:space="preserve"> </w:t>
            </w:r>
          </w:p>
          <w:p w14:paraId="11C657AC" w14:textId="77777777" w:rsidR="00CD5556" w:rsidRPr="0059169A" w:rsidRDefault="00861E3A" w:rsidP="0059169A">
            <w:pPr>
              <w:ind w:right="286"/>
              <w:jc w:val="center"/>
              <w:rPr>
                <w:rFonts w:ascii="Arial Narrow" w:hAnsi="Arial Narrow"/>
                <w:sz w:val="12"/>
                <w:szCs w:val="12"/>
              </w:rPr>
            </w:pPr>
            <w:r w:rsidRPr="0059169A">
              <w:rPr>
                <w:rFonts w:ascii="Arial Narrow" w:hAnsi="Arial Narrow"/>
                <w:sz w:val="12"/>
                <w:szCs w:val="12"/>
              </w:rPr>
              <w:t>Code de la construction et de l’habitation (articles L271-4 à 6)</w:t>
            </w:r>
          </w:p>
          <w:p w14:paraId="011E0CA6" w14:textId="77777777" w:rsidR="00CD5556" w:rsidRPr="0059169A" w:rsidRDefault="00861E3A" w:rsidP="0059169A">
            <w:pPr>
              <w:keepLines/>
              <w:widowControl w:val="0"/>
              <w:jc w:val="center"/>
              <w:rPr>
                <w:rFonts w:ascii="Arial Narrow" w:hAnsi="Arial Narrow"/>
                <w:bCs/>
                <w:sz w:val="12"/>
                <w:szCs w:val="12"/>
              </w:rPr>
            </w:pPr>
            <w:r w:rsidRPr="0059169A">
              <w:rPr>
                <w:rFonts w:ascii="Arial Narrow" w:hAnsi="Arial Narrow"/>
                <w:sz w:val="12"/>
                <w:szCs w:val="12"/>
              </w:rPr>
              <w:t xml:space="preserve">Décret n° 2011-629 du 3 juin 2011 </w:t>
            </w:r>
            <w:r w:rsidRPr="0059169A">
              <w:rPr>
                <w:rFonts w:ascii="Arial Narrow" w:hAnsi="Arial Narrow"/>
                <w:bCs/>
                <w:sz w:val="12"/>
                <w:szCs w:val="12"/>
              </w:rPr>
              <w:t>relatif à la protection de la population contre les risques sanitaires liés à une exposition à l'amiante dans les immeubles bâtis</w:t>
            </w:r>
          </w:p>
          <w:p w14:paraId="78D7E164" w14:textId="77777777" w:rsidR="00CD5556" w:rsidRPr="0059169A" w:rsidRDefault="00861E3A" w:rsidP="0059169A">
            <w:pPr>
              <w:ind w:right="286"/>
              <w:jc w:val="center"/>
              <w:rPr>
                <w:rFonts w:ascii="Arial Narrow" w:hAnsi="Arial Narrow"/>
                <w:sz w:val="12"/>
                <w:szCs w:val="12"/>
              </w:rPr>
            </w:pPr>
            <w:r w:rsidRPr="0059169A">
              <w:rPr>
                <w:rFonts w:ascii="Arial Narrow" w:hAnsi="Arial Narrow"/>
                <w:sz w:val="12"/>
                <w:szCs w:val="12"/>
              </w:rPr>
              <w:t xml:space="preserve">Arrêté du 21 décembre 2012 relatif aux recommandations générales de sécurité </w:t>
            </w:r>
          </w:p>
          <w:p w14:paraId="0CEEB62A" w14:textId="77777777" w:rsidR="00CD5556" w:rsidRPr="0059169A" w:rsidRDefault="00861E3A" w:rsidP="0059169A">
            <w:pPr>
              <w:ind w:right="286"/>
              <w:jc w:val="center"/>
              <w:rPr>
                <w:rFonts w:ascii="Arial Narrow" w:hAnsi="Arial Narrow"/>
                <w:sz w:val="12"/>
                <w:szCs w:val="12"/>
              </w:rPr>
            </w:pPr>
            <w:proofErr w:type="gramStart"/>
            <w:r w:rsidRPr="0059169A">
              <w:rPr>
                <w:rFonts w:ascii="Arial Narrow" w:hAnsi="Arial Narrow"/>
                <w:sz w:val="12"/>
                <w:szCs w:val="12"/>
              </w:rPr>
              <w:t>et</w:t>
            </w:r>
            <w:proofErr w:type="gramEnd"/>
            <w:r w:rsidRPr="0059169A">
              <w:rPr>
                <w:rFonts w:ascii="Arial Narrow" w:hAnsi="Arial Narrow"/>
                <w:sz w:val="12"/>
                <w:szCs w:val="12"/>
              </w:rPr>
              <w:t xml:space="preserve"> au contenu de la fiche récapitulative du "dossier technique amiante" </w:t>
            </w:r>
          </w:p>
          <w:p w14:paraId="3CCF1970" w14:textId="77777777" w:rsidR="00CD5556" w:rsidRPr="0059169A" w:rsidRDefault="00861E3A"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w:t>
            </w:r>
            <w:r w:rsidRPr="0059169A">
              <w:rPr>
                <w:rFonts w:ascii="Arial Narrow" w:hAnsi="Arial Narrow"/>
                <w:sz w:val="12"/>
                <w:szCs w:val="12"/>
              </w:rPr>
              <w:t>roduits de la liste A contenant de l'amiante et au contenu du rapport de repérage</w:t>
            </w:r>
          </w:p>
          <w:p w14:paraId="700FAFA8" w14:textId="77777777" w:rsidR="00CD5556" w:rsidRPr="0059169A" w:rsidRDefault="00861E3A" w:rsidP="0059169A">
            <w:pPr>
              <w:keepLines/>
              <w:widowControl w:val="0"/>
              <w:jc w:val="center"/>
              <w:rPr>
                <w:rFonts w:ascii="Arial Narrow" w:hAnsi="Arial Narrow"/>
                <w:sz w:val="12"/>
                <w:szCs w:val="12"/>
              </w:rPr>
            </w:pPr>
            <w:r w:rsidRPr="0059169A">
              <w:rPr>
                <w:rFonts w:ascii="Arial Narrow" w:hAnsi="Arial Narrow"/>
                <w:sz w:val="12"/>
                <w:szCs w:val="12"/>
              </w:rPr>
              <w:t>Arrêté du 12 décembre 2012 relatif aux critères d'évaluation de l'état de conservation des matériaux et produits de la liste B contenant de l'amiante et du risque de dégradat</w:t>
            </w:r>
            <w:r w:rsidRPr="0059169A">
              <w:rPr>
                <w:rFonts w:ascii="Arial Narrow" w:hAnsi="Arial Narrow"/>
                <w:sz w:val="12"/>
                <w:szCs w:val="12"/>
              </w:rPr>
              <w:t xml:space="preserve">ion lié à l'environnement </w:t>
            </w:r>
          </w:p>
          <w:p w14:paraId="24D2B54C" w14:textId="77777777" w:rsidR="00CD5556" w:rsidRPr="0059169A" w:rsidRDefault="00861E3A" w:rsidP="0059169A">
            <w:pPr>
              <w:keepLines/>
              <w:widowControl w:val="0"/>
              <w:jc w:val="center"/>
              <w:rPr>
                <w:rFonts w:ascii="Arial Narrow" w:hAnsi="Arial Narrow"/>
                <w:sz w:val="12"/>
                <w:szCs w:val="12"/>
              </w:rPr>
            </w:pPr>
            <w:proofErr w:type="gramStart"/>
            <w:r w:rsidRPr="0059169A">
              <w:rPr>
                <w:rFonts w:ascii="Arial Narrow" w:hAnsi="Arial Narrow"/>
                <w:sz w:val="12"/>
                <w:szCs w:val="12"/>
              </w:rPr>
              <w:t>ainsi</w:t>
            </w:r>
            <w:proofErr w:type="gramEnd"/>
            <w:r w:rsidRPr="0059169A">
              <w:rPr>
                <w:rFonts w:ascii="Arial Narrow" w:hAnsi="Arial Narrow"/>
                <w:sz w:val="12"/>
                <w:szCs w:val="12"/>
              </w:rPr>
              <w:t xml:space="preserve"> que le contenu du rapport de repérage</w:t>
            </w:r>
          </w:p>
          <w:p w14:paraId="4281E26D" w14:textId="77777777" w:rsidR="00CD5556" w:rsidRPr="0059169A" w:rsidRDefault="00861E3A" w:rsidP="0059169A">
            <w:pPr>
              <w:keepLines/>
              <w:widowControl w:val="0"/>
              <w:jc w:val="center"/>
              <w:rPr>
                <w:rFonts w:ascii="Arial Narrow" w:hAnsi="Arial Narrow"/>
                <w:sz w:val="12"/>
                <w:szCs w:val="12"/>
              </w:rPr>
            </w:pPr>
            <w:r w:rsidRPr="0059169A">
              <w:rPr>
                <w:rFonts w:ascii="Arial Narrow" w:hAnsi="Arial Narrow"/>
                <w:sz w:val="12"/>
                <w:szCs w:val="12"/>
              </w:rPr>
              <w:t>Arrêté du 1er juin 2015 relatif aux modalités de transmission au préfet des rapports de repérage des matériaux et produits de la liste A contenant de l’amiante</w:t>
            </w:r>
          </w:p>
          <w:p w14:paraId="0BD843D2" w14:textId="77777777" w:rsidR="00CD5556" w:rsidRPr="0059169A" w:rsidRDefault="00861E3A" w:rsidP="0059169A">
            <w:pPr>
              <w:ind w:right="286"/>
              <w:jc w:val="center"/>
              <w:rPr>
                <w:rFonts w:ascii="Arial Narrow" w:hAnsi="Arial Narrow"/>
                <w:sz w:val="12"/>
                <w:szCs w:val="12"/>
              </w:rPr>
            </w:pPr>
            <w:r w:rsidRPr="0059169A">
              <w:rPr>
                <w:rFonts w:ascii="Arial Narrow" w:hAnsi="Arial Narrow"/>
                <w:sz w:val="12"/>
                <w:szCs w:val="12"/>
              </w:rPr>
              <w:t>Cet inventaire est réalis</w:t>
            </w:r>
            <w:r w:rsidRPr="0059169A">
              <w:rPr>
                <w:rFonts w:ascii="Arial Narrow" w:hAnsi="Arial Narrow"/>
                <w:sz w:val="12"/>
                <w:szCs w:val="12"/>
              </w:rPr>
              <w:t>é selon les dispositions de la norme NF X 46-020</w:t>
            </w:r>
          </w:p>
          <w:p w14:paraId="02AE8910" w14:textId="77777777" w:rsidR="00776768" w:rsidRPr="0059169A" w:rsidRDefault="00861E3A" w:rsidP="0059169A">
            <w:pPr>
              <w:ind w:right="286"/>
              <w:jc w:val="center"/>
              <w:rPr>
                <w:b/>
              </w:rPr>
            </w:pPr>
          </w:p>
        </w:tc>
      </w:tr>
    </w:tbl>
    <w:p w14:paraId="5ABAAB95" w14:textId="77777777" w:rsidR="00AA0C8F" w:rsidRDefault="00861E3A" w:rsidP="00AA0C8F"/>
    <w:tbl>
      <w:tblPr>
        <w:tblW w:w="10173"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Look w:val="01E0" w:firstRow="1" w:lastRow="1" w:firstColumn="1" w:lastColumn="1" w:noHBand="0" w:noVBand="0"/>
      </w:tblPr>
      <w:tblGrid>
        <w:gridCol w:w="5070"/>
        <w:gridCol w:w="16"/>
        <w:gridCol w:w="5087"/>
      </w:tblGrid>
      <w:tr w:rsidR="00F8304A" w14:paraId="19786C10" w14:textId="77777777" w:rsidTr="00FD538C">
        <w:tc>
          <w:tcPr>
            <w:tcW w:w="5070" w:type="dxa"/>
          </w:tcPr>
          <w:p w14:paraId="46555177" w14:textId="77777777" w:rsidR="00FF1BF0" w:rsidRPr="00334D89" w:rsidRDefault="00861E3A" w:rsidP="00BB0843">
            <w:pPr>
              <w:tabs>
                <w:tab w:val="left" w:pos="1434"/>
                <w:tab w:val="left" w:pos="2160"/>
              </w:tabs>
              <w:rPr>
                <w:rFonts w:ascii="Arial Narrow" w:hAnsi="Arial Narrow" w:cs="Arial"/>
                <w:b/>
                <w:bCs/>
                <w:sz w:val="16"/>
                <w:szCs w:val="16"/>
              </w:rPr>
            </w:pPr>
            <w:r w:rsidRPr="00334D89">
              <w:rPr>
                <w:rFonts w:ascii="Arial Narrow" w:hAnsi="Arial Narrow" w:cs="Arial"/>
                <w:i/>
                <w:sz w:val="16"/>
                <w:szCs w:val="16"/>
              </w:rPr>
              <w:t>Maître d’ouvrage :</w:t>
            </w:r>
            <w:r w:rsidRPr="00334D89">
              <w:rPr>
                <w:rFonts w:ascii="Arial Narrow" w:hAnsi="Arial Narrow" w:cs="Arial"/>
                <w:b/>
                <w:i/>
                <w:sz w:val="16"/>
                <w:szCs w:val="16"/>
              </w:rPr>
              <w:t> </w:t>
            </w:r>
            <w:r w:rsidRPr="00334D89">
              <w:rPr>
                <w:rFonts w:ascii="Arial Narrow" w:hAnsi="Arial Narrow" w:cs="Arial"/>
                <w:b/>
                <w:i/>
                <w:sz w:val="16"/>
                <w:szCs w:val="16"/>
              </w:rPr>
              <w:t xml:space="preserve"> </w:t>
            </w:r>
            <w:r w:rsidRPr="00334D89">
              <w:rPr>
                <w:rFonts w:ascii="Arial Narrow" w:hAnsi="Arial Narrow" w:cs="Arial"/>
                <w:b/>
                <w:i/>
                <w:sz w:val="16"/>
                <w:szCs w:val="16"/>
              </w:rPr>
              <w:tab/>
            </w:r>
            <w:r w:rsidRPr="00334D89">
              <w:rPr>
                <w:rFonts w:ascii="Arial Narrow" w:hAnsi="Arial Narrow" w:cs="Arial"/>
                <w:b/>
                <w:sz w:val="16"/>
                <w:szCs w:val="16"/>
              </w:rPr>
              <w:t xml:space="preserve"> </w:t>
            </w:r>
            <w:r w:rsidRPr="00334D89">
              <w:rPr>
                <w:rFonts w:ascii="Arial Narrow" w:hAnsi="Arial Narrow" w:cs="Arial"/>
                <w:b/>
                <w:noProof/>
                <w:sz w:val="16"/>
                <w:szCs w:val="16"/>
              </w:rPr>
              <w:t>ROUEN NORMANDIE AMENAGEMENT</w:t>
            </w:r>
            <w:r w:rsidRPr="00334D89">
              <w:rPr>
                <w:rFonts w:ascii="Arial Narrow" w:hAnsi="Arial Narrow" w:cs="Arial"/>
                <w:b/>
                <w:sz w:val="16"/>
                <w:szCs w:val="16"/>
              </w:rPr>
              <w:t xml:space="preserve"> </w:t>
            </w:r>
          </w:p>
          <w:p w14:paraId="52231001" w14:textId="77777777" w:rsidR="00FF1BF0" w:rsidRPr="00334D89" w:rsidRDefault="00861E3A" w:rsidP="00BB0843">
            <w:pPr>
              <w:tabs>
                <w:tab w:val="left" w:pos="1434"/>
                <w:tab w:val="left" w:pos="2160"/>
              </w:tabs>
              <w:rPr>
                <w:rFonts w:ascii="Arial Narrow" w:hAnsi="Arial Narrow" w:cs="Arial"/>
                <w:b/>
                <w:sz w:val="16"/>
                <w:szCs w:val="16"/>
              </w:rPr>
            </w:pPr>
          </w:p>
          <w:p w14:paraId="2629E509" w14:textId="77777777" w:rsidR="005F55DC" w:rsidRPr="00334D89" w:rsidRDefault="00861E3A" w:rsidP="00BB0843">
            <w:pPr>
              <w:tabs>
                <w:tab w:val="left" w:pos="1434"/>
                <w:tab w:val="left" w:pos="2160"/>
              </w:tabs>
              <w:rPr>
                <w:rFonts w:ascii="Arial Narrow" w:hAnsi="Arial Narrow" w:cs="Arial"/>
                <w:bCs/>
                <w:i/>
                <w:sz w:val="16"/>
                <w:szCs w:val="16"/>
              </w:rPr>
            </w:pPr>
            <w:r w:rsidRPr="00334D89">
              <w:rPr>
                <w:rFonts w:ascii="Arial Narrow" w:hAnsi="Arial Narrow" w:cs="Arial"/>
                <w:bCs/>
                <w:i/>
                <w:sz w:val="16"/>
                <w:szCs w:val="16"/>
              </w:rPr>
              <w:t>Représenté par :</w:t>
            </w:r>
            <w:r w:rsidRPr="00334D89">
              <w:rPr>
                <w:rFonts w:ascii="Arial Narrow" w:hAnsi="Arial Narrow" w:cs="Arial"/>
                <w:bCs/>
                <w:i/>
                <w:sz w:val="16"/>
                <w:szCs w:val="16"/>
              </w:rPr>
              <w:t xml:space="preserve"> </w:t>
            </w:r>
            <w:r w:rsidRPr="00334D89">
              <w:rPr>
                <w:rFonts w:ascii="Arial Narrow" w:hAnsi="Arial Narrow" w:cs="Arial"/>
                <w:bCs/>
                <w:i/>
                <w:sz w:val="16"/>
                <w:szCs w:val="16"/>
              </w:rPr>
              <w:tab/>
            </w:r>
          </w:p>
          <w:p w14:paraId="3044489C" w14:textId="77777777" w:rsidR="003342A2" w:rsidRPr="00334D89" w:rsidRDefault="00861E3A" w:rsidP="00BB0843">
            <w:pPr>
              <w:tabs>
                <w:tab w:val="left" w:pos="820"/>
                <w:tab w:val="left" w:pos="1434"/>
                <w:tab w:val="left" w:pos="4500"/>
              </w:tabs>
              <w:rPr>
                <w:rFonts w:ascii="Arial Narrow" w:hAnsi="Arial Narrow" w:cs="Arial"/>
                <w:b/>
                <w:smallCaps/>
                <w:sz w:val="16"/>
                <w:szCs w:val="16"/>
              </w:rPr>
            </w:pPr>
            <w:r w:rsidRPr="00334D89">
              <w:rPr>
                <w:rFonts w:ascii="Arial Narrow" w:hAnsi="Arial Narrow" w:cs="Arial"/>
                <w:b/>
                <w:smallCaps/>
                <w:sz w:val="16"/>
                <w:szCs w:val="16"/>
              </w:rPr>
              <w:br/>
            </w:r>
            <w:r w:rsidRPr="00334D89">
              <w:rPr>
                <w:rFonts w:ascii="Arial Narrow" w:hAnsi="Arial Narrow" w:cs="Arial"/>
                <w:i/>
                <w:sz w:val="16"/>
                <w:szCs w:val="16"/>
              </w:rPr>
              <w:t xml:space="preserve">Locaux concernés : </w:t>
            </w:r>
            <w:r w:rsidRPr="00334D89">
              <w:rPr>
                <w:rFonts w:ascii="Arial Narrow" w:hAnsi="Arial Narrow" w:cs="Arial"/>
                <w:i/>
                <w:sz w:val="16"/>
                <w:szCs w:val="16"/>
              </w:rPr>
              <w:tab/>
            </w:r>
            <w:r w:rsidRPr="00334D89">
              <w:rPr>
                <w:rFonts w:ascii="Arial Narrow" w:hAnsi="Arial Narrow" w:cs="Arial"/>
                <w:b/>
                <w:smallCaps/>
                <w:noProof/>
                <w:sz w:val="16"/>
                <w:szCs w:val="16"/>
              </w:rPr>
              <w:t>BAT B MAISON DU DIRECTEUR</w:t>
            </w:r>
          </w:p>
          <w:p w14:paraId="46A2674E" w14:textId="77777777" w:rsidR="003342A2" w:rsidRPr="00334D89" w:rsidRDefault="00861E3A" w:rsidP="00BB0843">
            <w:pPr>
              <w:tabs>
                <w:tab w:val="left" w:pos="993"/>
                <w:tab w:val="left" w:pos="1434"/>
              </w:tabs>
              <w:rPr>
                <w:rFonts w:ascii="Arial Narrow" w:hAnsi="Arial Narrow" w:cs="Arial"/>
                <w:i/>
                <w:sz w:val="16"/>
                <w:szCs w:val="16"/>
              </w:rPr>
            </w:pPr>
          </w:p>
          <w:p w14:paraId="5F6204FC" w14:textId="77777777" w:rsidR="00334D89" w:rsidRPr="00334D89" w:rsidRDefault="00861E3A" w:rsidP="00BB0843">
            <w:pPr>
              <w:tabs>
                <w:tab w:val="left" w:pos="993"/>
                <w:tab w:val="left" w:pos="1434"/>
              </w:tabs>
              <w:rPr>
                <w:rFonts w:ascii="Arial Narrow" w:hAnsi="Arial Narrow" w:cs="Arial"/>
                <w:smallCaps/>
                <w:noProof/>
                <w:sz w:val="16"/>
                <w:szCs w:val="16"/>
              </w:rPr>
            </w:pPr>
            <w:r w:rsidRPr="00334D89">
              <w:rPr>
                <w:rFonts w:ascii="Arial Narrow" w:hAnsi="Arial Narrow" w:cs="Arial"/>
                <w:i/>
                <w:sz w:val="16"/>
                <w:szCs w:val="16"/>
              </w:rPr>
              <w:t>Adresse des locaux :</w:t>
            </w:r>
            <w:r>
              <w:rPr>
                <w:rFonts w:ascii="Arial Narrow" w:hAnsi="Arial Narrow" w:cs="Arial"/>
                <w:i/>
                <w:sz w:val="16"/>
                <w:szCs w:val="16"/>
              </w:rPr>
              <w:tab/>
            </w:r>
            <w:r w:rsidRPr="00334D89">
              <w:rPr>
                <w:rFonts w:ascii="Arial Narrow" w:hAnsi="Arial Narrow" w:cs="Arial"/>
                <w:smallCaps/>
                <w:noProof/>
                <w:sz w:val="16"/>
                <w:szCs w:val="16"/>
              </w:rPr>
              <w:t>BAT B MAISON DIRECTEUR</w:t>
            </w:r>
          </w:p>
          <w:p w14:paraId="4E6615BB" w14:textId="77777777" w:rsidR="00455EA4" w:rsidRPr="00334D89" w:rsidRDefault="00861E3A" w:rsidP="00BB0843">
            <w:pPr>
              <w:tabs>
                <w:tab w:val="left" w:pos="993"/>
                <w:tab w:val="left" w:pos="1434"/>
              </w:tabs>
              <w:rPr>
                <w:rFonts w:ascii="Arial Narrow" w:hAnsi="Arial Narrow" w:cs="Arial"/>
                <w:smallCaps/>
                <w:noProof/>
                <w:sz w:val="16"/>
                <w:szCs w:val="16"/>
              </w:rPr>
            </w:pPr>
            <w:r w:rsidRPr="00334D89">
              <w:rPr>
                <w:rFonts w:ascii="Arial Narrow" w:hAnsi="Arial Narrow" w:cs="Arial"/>
                <w:smallCaps/>
                <w:noProof/>
                <w:sz w:val="16"/>
                <w:szCs w:val="16"/>
              </w:rPr>
              <w:t>ALLEE JEAN DE BETHENCOURT</w:t>
            </w:r>
          </w:p>
          <w:p w14:paraId="3D5C8D23" w14:textId="77777777" w:rsidR="00FF1BF0" w:rsidRPr="00334D89" w:rsidRDefault="00861E3A" w:rsidP="00BB0843">
            <w:pPr>
              <w:tabs>
                <w:tab w:val="left" w:pos="993"/>
                <w:tab w:val="left" w:pos="1434"/>
              </w:tabs>
              <w:rPr>
                <w:rFonts w:ascii="Arial Narrow" w:hAnsi="Arial Narrow" w:cs="Arial"/>
                <w:b/>
                <w:bCs/>
                <w:sz w:val="16"/>
                <w:szCs w:val="16"/>
              </w:rPr>
            </w:pPr>
            <w:r w:rsidRPr="00334D89">
              <w:rPr>
                <w:rFonts w:ascii="Arial Narrow" w:hAnsi="Arial Narrow" w:cs="Arial"/>
                <w:smallCaps/>
                <w:noProof/>
                <w:sz w:val="16"/>
                <w:szCs w:val="16"/>
              </w:rPr>
              <w:tab/>
            </w:r>
            <w:r w:rsidRPr="00334D89">
              <w:rPr>
                <w:rFonts w:ascii="Arial Narrow" w:hAnsi="Arial Narrow" w:cs="Arial"/>
                <w:smallCaps/>
                <w:noProof/>
                <w:sz w:val="16"/>
                <w:szCs w:val="16"/>
              </w:rPr>
              <w:tab/>
            </w:r>
            <w:r w:rsidRPr="00334D89">
              <w:rPr>
                <w:rFonts w:ascii="Arial Narrow" w:hAnsi="Arial Narrow" w:cs="Arial"/>
                <w:smallCaps/>
                <w:noProof/>
                <w:sz w:val="16"/>
                <w:szCs w:val="16"/>
              </w:rPr>
              <w:t>76100</w:t>
            </w:r>
            <w:r w:rsidRPr="00334D89">
              <w:rPr>
                <w:rFonts w:ascii="Arial Narrow" w:hAnsi="Arial Narrow" w:cs="Arial"/>
                <w:sz w:val="16"/>
                <w:szCs w:val="16"/>
              </w:rPr>
              <w:t xml:space="preserve"> </w:t>
            </w:r>
            <w:r w:rsidRPr="00334D89">
              <w:rPr>
                <w:rFonts w:ascii="Arial Narrow" w:hAnsi="Arial Narrow" w:cs="Arial"/>
                <w:smallCaps/>
                <w:noProof/>
                <w:sz w:val="16"/>
                <w:szCs w:val="16"/>
              </w:rPr>
              <w:t>ROUEN</w:t>
            </w:r>
          </w:p>
          <w:p w14:paraId="229F4844" w14:textId="77777777" w:rsidR="00AA0C8F" w:rsidRDefault="00861E3A" w:rsidP="00AA0C8F">
            <w:pPr>
              <w:tabs>
                <w:tab w:val="left" w:pos="732"/>
              </w:tabs>
              <w:jc w:val="center"/>
              <w:rPr>
                <w:rFonts w:ascii="Arial Narrow" w:hAnsi="Arial Narrow" w:cs="Arial"/>
                <w:b/>
                <w:bCs/>
                <w:color w:val="000000"/>
                <w:sz w:val="16"/>
                <w:szCs w:val="16"/>
              </w:rPr>
            </w:pPr>
          </w:p>
          <w:p w14:paraId="53A4164B" w14:textId="77777777" w:rsidR="00BC6A87" w:rsidRPr="00334D89" w:rsidRDefault="00861E3A" w:rsidP="00AA0C8F">
            <w:pPr>
              <w:tabs>
                <w:tab w:val="left" w:pos="732"/>
              </w:tabs>
              <w:jc w:val="center"/>
              <w:rPr>
                <w:rFonts w:ascii="Arial Narrow" w:hAnsi="Arial Narrow" w:cs="Arial"/>
                <w:b/>
                <w:bCs/>
                <w:color w:val="000000"/>
                <w:sz w:val="16"/>
                <w:szCs w:val="16"/>
              </w:rPr>
            </w:pPr>
          </w:p>
          <w:p w14:paraId="58F820EC" w14:textId="77777777" w:rsidR="00AA0C8F" w:rsidRPr="00334D89" w:rsidRDefault="00861E3A" w:rsidP="00AA0C8F">
            <w:pPr>
              <w:tabs>
                <w:tab w:val="left" w:pos="732"/>
              </w:tabs>
              <w:rPr>
                <w:rFonts w:ascii="Arial Narrow" w:hAnsi="Arial Narrow" w:cs="Arial"/>
                <w:sz w:val="14"/>
                <w:szCs w:val="16"/>
              </w:rPr>
            </w:pPr>
            <w:r w:rsidRPr="00334D89">
              <w:rPr>
                <w:rFonts w:ascii="Arial Narrow" w:hAnsi="Arial Narrow" w:cs="Arial"/>
                <w:b/>
                <w:bCs/>
                <w:color w:val="000000"/>
                <w:sz w:val="14"/>
                <w:szCs w:val="16"/>
              </w:rPr>
              <w:t xml:space="preserve">Coordonnées GPS : </w:t>
            </w:r>
            <w:proofErr w:type="spellStart"/>
            <w:r w:rsidRPr="00334D89">
              <w:rPr>
                <w:rFonts w:ascii="Arial Narrow" w:hAnsi="Arial Narrow" w:cs="Arial"/>
                <w:sz w:val="14"/>
                <w:szCs w:val="16"/>
              </w:rPr>
              <w:t>Lat</w:t>
            </w:r>
            <w:proofErr w:type="spellEnd"/>
            <w:r w:rsidRPr="00334D89">
              <w:rPr>
                <w:rFonts w:ascii="Arial Narrow" w:hAnsi="Arial Narrow" w:cs="Arial"/>
                <w:sz w:val="14"/>
                <w:szCs w:val="16"/>
              </w:rPr>
              <w:t xml:space="preserve"> :   - Long : </w:t>
            </w:r>
          </w:p>
          <w:p w14:paraId="4213EA3B" w14:textId="77777777" w:rsidR="00FF1BF0" w:rsidRPr="00334D89" w:rsidRDefault="00861E3A" w:rsidP="007D1450">
            <w:pPr>
              <w:tabs>
                <w:tab w:val="left" w:pos="5220"/>
                <w:tab w:val="left" w:pos="10260"/>
              </w:tabs>
              <w:ind w:right="4858"/>
              <w:jc w:val="center"/>
              <w:rPr>
                <w:rFonts w:ascii="Arial Narrow" w:hAnsi="Arial Narrow" w:cs="Arial"/>
                <w:b/>
                <w:bCs/>
                <w:sz w:val="16"/>
                <w:szCs w:val="16"/>
              </w:rPr>
            </w:pPr>
          </w:p>
          <w:p w14:paraId="110DB3E0" w14:textId="77777777" w:rsidR="006C6028" w:rsidRPr="00334D89" w:rsidRDefault="00861E3A" w:rsidP="006C6028">
            <w:pPr>
              <w:tabs>
                <w:tab w:val="left" w:pos="820"/>
                <w:tab w:val="left" w:pos="4500"/>
              </w:tabs>
              <w:rPr>
                <w:rFonts w:ascii="Arial Narrow" w:hAnsi="Arial Narrow" w:cs="Arial"/>
                <w:sz w:val="16"/>
                <w:szCs w:val="16"/>
              </w:rPr>
            </w:pPr>
            <w:r w:rsidRPr="00334D89">
              <w:rPr>
                <w:rFonts w:ascii="Arial Narrow" w:hAnsi="Arial Narrow" w:cs="Arial"/>
                <w:sz w:val="16"/>
                <w:szCs w:val="16"/>
              </w:rPr>
              <w:t xml:space="preserve">Destination des locaux : </w:t>
            </w:r>
            <w:r w:rsidRPr="00334D89">
              <w:rPr>
                <w:rFonts w:ascii="Arial Narrow" w:hAnsi="Arial Narrow" w:cs="Arial"/>
                <w:sz w:val="16"/>
                <w:szCs w:val="16"/>
              </w:rPr>
              <w:t xml:space="preserve"> </w:t>
            </w:r>
            <w:r w:rsidRPr="00334D89">
              <w:rPr>
                <w:rFonts w:ascii="Arial Narrow" w:hAnsi="Arial Narrow" w:cs="Arial"/>
                <w:noProof/>
                <w:sz w:val="16"/>
                <w:szCs w:val="16"/>
              </w:rPr>
              <w:t>Habitation (Maisons individuelles)</w:t>
            </w:r>
          </w:p>
          <w:p w14:paraId="55BA5511" w14:textId="77777777" w:rsidR="006C6028" w:rsidRPr="00334D89" w:rsidRDefault="00861E3A" w:rsidP="007D1450">
            <w:pPr>
              <w:tabs>
                <w:tab w:val="left" w:pos="5220"/>
                <w:tab w:val="left" w:pos="10260"/>
              </w:tabs>
              <w:ind w:right="4858"/>
              <w:jc w:val="center"/>
              <w:rPr>
                <w:rFonts w:ascii="Arial Narrow" w:hAnsi="Arial Narrow" w:cs="Arial"/>
                <w:b/>
                <w:bCs/>
                <w:sz w:val="16"/>
                <w:szCs w:val="16"/>
              </w:rPr>
            </w:pPr>
          </w:p>
          <w:p w14:paraId="685E4BF5" w14:textId="77777777" w:rsidR="00AA0C8F" w:rsidRPr="00C106F8" w:rsidRDefault="00861E3A" w:rsidP="00AA0C8F">
            <w:pPr>
              <w:tabs>
                <w:tab w:val="left" w:pos="2700"/>
                <w:tab w:val="left" w:pos="3600"/>
              </w:tabs>
              <w:rPr>
                <w:rFonts w:ascii="Arial Narrow" w:hAnsi="Arial Narrow" w:cs="Arial"/>
                <w:sz w:val="14"/>
                <w:szCs w:val="16"/>
              </w:rPr>
            </w:pPr>
            <w:proofErr w:type="gramStart"/>
            <w:r w:rsidRPr="00C106F8">
              <w:rPr>
                <w:rFonts w:ascii="Arial Narrow" w:hAnsi="Arial Narrow" w:cs="Arial"/>
                <w:sz w:val="14"/>
                <w:szCs w:val="16"/>
              </w:rPr>
              <w:t>Personne présente</w:t>
            </w:r>
            <w:proofErr w:type="gramEnd"/>
            <w:r w:rsidRPr="00C106F8">
              <w:rPr>
                <w:rFonts w:ascii="Arial Narrow" w:hAnsi="Arial Narrow" w:cs="Arial"/>
                <w:sz w:val="14"/>
                <w:szCs w:val="16"/>
              </w:rPr>
              <w:t xml:space="preserve"> sur le site : </w:t>
            </w:r>
            <w:r w:rsidRPr="00C106F8">
              <w:rPr>
                <w:rFonts w:ascii="Arial Narrow" w:hAnsi="Arial Narrow" w:cs="Arial"/>
                <w:b/>
                <w:noProof/>
                <w:sz w:val="14"/>
                <w:szCs w:val="16"/>
              </w:rPr>
              <w:t>en l'absence d'un représentant du donneur d'ordre</w:t>
            </w:r>
          </w:p>
          <w:p w14:paraId="0494ED98" w14:textId="77777777" w:rsidR="00AA0C8F" w:rsidRPr="00334D89" w:rsidRDefault="00861E3A" w:rsidP="007D1450">
            <w:pPr>
              <w:tabs>
                <w:tab w:val="left" w:pos="5220"/>
                <w:tab w:val="left" w:pos="10260"/>
              </w:tabs>
              <w:ind w:right="4858"/>
              <w:jc w:val="center"/>
              <w:rPr>
                <w:rFonts w:ascii="Arial Narrow" w:hAnsi="Arial Narrow" w:cs="Arial"/>
                <w:b/>
                <w:bCs/>
                <w:sz w:val="16"/>
                <w:szCs w:val="16"/>
              </w:rPr>
            </w:pPr>
          </w:p>
        </w:tc>
        <w:tc>
          <w:tcPr>
            <w:tcW w:w="5103" w:type="dxa"/>
            <w:gridSpan w:val="2"/>
          </w:tcPr>
          <w:p w14:paraId="606B8FCC" w14:textId="77777777" w:rsidR="00FF1BF0" w:rsidRPr="00AA0C8F" w:rsidRDefault="00386191" w:rsidP="00BB0843">
            <w:pPr>
              <w:tabs>
                <w:tab w:val="left" w:pos="1147"/>
                <w:tab w:val="center" w:pos="1987"/>
                <w:tab w:val="left" w:pos="5220"/>
                <w:tab w:val="left" w:pos="10260"/>
              </w:tabs>
              <w:jc w:val="center"/>
              <w:rPr>
                <w:rFonts w:cs="Arial"/>
                <w:b/>
                <w:bCs/>
                <w:sz w:val="16"/>
                <w:szCs w:val="16"/>
              </w:rPr>
            </w:pPr>
            <w:r>
              <w:rPr>
                <w:rFonts w:cs="Arial"/>
                <w:noProof/>
                <w:sz w:val="16"/>
                <w:szCs w:val="16"/>
              </w:rPr>
              <w:pict w14:anchorId="4FEDE711">
                <v:shape id="_x0000_i1027" type="#_x0000_t75" style="width:219.75pt;height:165pt">
                  <v:imagedata r:id="rId8" o:title=""/>
                </v:shape>
              </w:pict>
            </w:r>
          </w:p>
        </w:tc>
      </w:tr>
      <w:tr w:rsidR="00F8304A" w14:paraId="2BDFE389" w14:textId="77777777" w:rsidTr="00FD538C">
        <w:tc>
          <w:tcPr>
            <w:tcW w:w="10173" w:type="dxa"/>
            <w:gridSpan w:val="3"/>
          </w:tcPr>
          <w:p w14:paraId="3BD66B51" w14:textId="77777777" w:rsidR="00AA0C8F" w:rsidRPr="00334D89" w:rsidRDefault="00861E3A" w:rsidP="00AA0C8F">
            <w:pPr>
              <w:ind w:right="178"/>
              <w:jc w:val="center"/>
              <w:rPr>
                <w:rFonts w:cs="Arial"/>
                <w:b/>
                <w:color w:val="800000"/>
                <w:sz w:val="24"/>
                <w:szCs w:val="28"/>
              </w:rPr>
            </w:pPr>
            <w:r w:rsidRPr="00334D89">
              <w:rPr>
                <w:rFonts w:cs="Arial"/>
                <w:b/>
                <w:color w:val="800000"/>
                <w:sz w:val="24"/>
                <w:szCs w:val="28"/>
              </w:rPr>
              <w:t xml:space="preserve">Réalisation du dossier le </w:t>
            </w:r>
            <w:r>
              <w:rPr>
                <w:rFonts w:cs="Arial"/>
                <w:b/>
                <w:color w:val="800000"/>
                <w:sz w:val="24"/>
                <w:szCs w:val="28"/>
              </w:rPr>
              <w:fldChar w:fldCharType="begin"/>
            </w:r>
            <w:r w:rsidRPr="00334D89">
              <w:rPr>
                <w:rFonts w:cs="Arial"/>
                <w:b/>
                <w:color w:val="800000"/>
                <w:sz w:val="24"/>
                <w:szCs w:val="28"/>
              </w:rPr>
              <w:instrText xml:space="preserve"> TIME \@ "d MMMM yyyy" </w:instrText>
            </w:r>
            <w:r>
              <w:rPr>
                <w:rFonts w:cs="Arial"/>
                <w:b/>
                <w:color w:val="800000"/>
                <w:sz w:val="24"/>
                <w:szCs w:val="28"/>
              </w:rPr>
              <w:fldChar w:fldCharType="separate"/>
            </w:r>
            <w:r w:rsidR="00386191">
              <w:rPr>
                <w:rFonts w:cs="Arial"/>
                <w:b/>
                <w:noProof/>
                <w:color w:val="800000"/>
                <w:sz w:val="24"/>
                <w:szCs w:val="28"/>
              </w:rPr>
              <w:t>2 février 2022</w:t>
            </w:r>
            <w:r>
              <w:rPr>
                <w:rFonts w:cs="Arial"/>
                <w:b/>
                <w:color w:val="800000"/>
                <w:sz w:val="24"/>
                <w:szCs w:val="28"/>
              </w:rPr>
              <w:fldChar w:fldCharType="end"/>
            </w:r>
          </w:p>
        </w:tc>
      </w:tr>
      <w:tr w:rsidR="00F8304A" w14:paraId="1E6F3EB5" w14:textId="77777777" w:rsidTr="00FD538C">
        <w:tc>
          <w:tcPr>
            <w:tcW w:w="5086" w:type="dxa"/>
            <w:gridSpan w:val="2"/>
          </w:tcPr>
          <w:p w14:paraId="4728C1D5" w14:textId="77777777" w:rsidR="00AA0C8F" w:rsidRPr="00334D89" w:rsidRDefault="00861E3A" w:rsidP="00AA0C8F">
            <w:pPr>
              <w:ind w:right="178"/>
              <w:rPr>
                <w:rFonts w:ascii="Arial Narrow" w:hAnsi="Arial Narrow" w:cs="Arial"/>
                <w:sz w:val="14"/>
                <w:szCs w:val="16"/>
                <w:u w:val="single"/>
              </w:rPr>
            </w:pPr>
            <w:r w:rsidRPr="00334D89">
              <w:rPr>
                <w:rFonts w:ascii="Arial Narrow" w:hAnsi="Arial Narrow" w:cs="Arial"/>
                <w:sz w:val="14"/>
                <w:szCs w:val="16"/>
                <w:u w:val="single"/>
              </w:rPr>
              <w:t>Coordonnées du Détenteur du Dossier Technique Amiante :</w:t>
            </w:r>
          </w:p>
          <w:p w14:paraId="01A0D1AA" w14:textId="77777777" w:rsidR="00AA0C8F" w:rsidRPr="00334D89" w:rsidRDefault="00861E3A" w:rsidP="00AA0C8F">
            <w:pPr>
              <w:tabs>
                <w:tab w:val="left" w:pos="660"/>
                <w:tab w:val="left" w:pos="3119"/>
                <w:tab w:val="left" w:pos="3544"/>
                <w:tab w:val="left" w:pos="4536"/>
              </w:tabs>
              <w:ind w:right="178"/>
              <w:rPr>
                <w:rFonts w:ascii="Arial Narrow" w:hAnsi="Arial Narrow" w:cs="Arial"/>
                <w:b/>
                <w:sz w:val="14"/>
                <w:szCs w:val="16"/>
              </w:rPr>
            </w:pPr>
            <w:r w:rsidRPr="00334D89">
              <w:rPr>
                <w:rFonts w:ascii="Arial Narrow" w:hAnsi="Arial Narrow" w:cs="Arial"/>
                <w:sz w:val="14"/>
                <w:szCs w:val="16"/>
              </w:rPr>
              <w:t xml:space="preserve">Nom :    </w:t>
            </w:r>
          </w:p>
          <w:p w14:paraId="11980C9A" w14:textId="77777777" w:rsidR="00AA0C8F" w:rsidRPr="00334D89" w:rsidRDefault="00861E3A" w:rsidP="00AA0C8F">
            <w:pPr>
              <w:ind w:right="178"/>
              <w:rPr>
                <w:rFonts w:ascii="Arial Narrow" w:hAnsi="Arial Narrow" w:cs="Arial"/>
                <w:b/>
                <w:sz w:val="14"/>
                <w:szCs w:val="16"/>
              </w:rPr>
            </w:pPr>
          </w:p>
        </w:tc>
        <w:tc>
          <w:tcPr>
            <w:tcW w:w="5087" w:type="dxa"/>
          </w:tcPr>
          <w:p w14:paraId="11281903" w14:textId="77777777" w:rsidR="00AA0C8F" w:rsidRPr="00334D89" w:rsidRDefault="00861E3A" w:rsidP="00AA0C8F">
            <w:pPr>
              <w:tabs>
                <w:tab w:val="left" w:pos="2520"/>
                <w:tab w:val="left" w:pos="3119"/>
                <w:tab w:val="left" w:pos="3544"/>
                <w:tab w:val="left" w:pos="4536"/>
              </w:tabs>
              <w:ind w:right="178"/>
              <w:rPr>
                <w:rFonts w:ascii="Arial Narrow" w:hAnsi="Arial Narrow" w:cs="Arial"/>
                <w:sz w:val="14"/>
                <w:szCs w:val="16"/>
                <w:u w:val="single"/>
              </w:rPr>
            </w:pPr>
            <w:r w:rsidRPr="00334D89">
              <w:rPr>
                <w:rFonts w:ascii="Arial Narrow" w:hAnsi="Arial Narrow" w:cs="Arial"/>
                <w:sz w:val="14"/>
                <w:szCs w:val="16"/>
                <w:u w:val="single"/>
              </w:rPr>
              <w:t xml:space="preserve">Modalités de consultation du Dossier Technique Amiante :  </w:t>
            </w:r>
          </w:p>
          <w:p w14:paraId="4A543562" w14:textId="77777777" w:rsidR="00AA0C8F" w:rsidRPr="00334D89" w:rsidRDefault="00861E3A" w:rsidP="00AA0C8F">
            <w:pPr>
              <w:pStyle w:val="Cellule"/>
              <w:tabs>
                <w:tab w:val="left" w:pos="3119"/>
                <w:tab w:val="left" w:pos="3544"/>
                <w:tab w:val="left" w:pos="4536"/>
              </w:tabs>
              <w:rPr>
                <w:rFonts w:ascii="Arial Narrow" w:hAnsi="Arial Narrow"/>
                <w:sz w:val="14"/>
                <w:szCs w:val="16"/>
              </w:rPr>
            </w:pPr>
            <w:r w:rsidRPr="00334D89">
              <w:rPr>
                <w:rFonts w:ascii="Arial Narrow" w:hAnsi="Arial Narrow"/>
                <w:sz w:val="14"/>
                <w:szCs w:val="16"/>
              </w:rPr>
              <w:t xml:space="preserve">Prendre rendez-vous avec le détenteur au : </w:t>
            </w:r>
            <w:r w:rsidRPr="00334D89">
              <w:rPr>
                <w:rFonts w:ascii="Arial Narrow" w:hAnsi="Arial Narrow"/>
                <w:bCs/>
                <w:sz w:val="14"/>
                <w:szCs w:val="16"/>
              </w:rPr>
              <w:t xml:space="preserve"> </w:t>
            </w:r>
          </w:p>
          <w:p w14:paraId="1B90D605" w14:textId="77777777" w:rsidR="00AA0C8F" w:rsidRPr="00334D89" w:rsidRDefault="00861E3A" w:rsidP="00AA0C8F">
            <w:pPr>
              <w:ind w:right="178"/>
              <w:rPr>
                <w:rFonts w:ascii="Arial Narrow" w:hAnsi="Arial Narrow" w:cs="Arial"/>
                <w:b/>
                <w:sz w:val="14"/>
                <w:szCs w:val="16"/>
              </w:rPr>
            </w:pPr>
            <w:r w:rsidRPr="00334D89">
              <w:rPr>
                <w:rFonts w:ascii="Arial Narrow" w:hAnsi="Arial Narrow" w:cs="Arial"/>
                <w:bCs/>
                <w:sz w:val="14"/>
                <w:szCs w:val="16"/>
              </w:rPr>
              <w:t>Email du contact :</w:t>
            </w:r>
          </w:p>
        </w:tc>
      </w:tr>
      <w:tr w:rsidR="00F8304A" w14:paraId="2BB7AA31" w14:textId="77777777" w:rsidTr="00FD538C">
        <w:tc>
          <w:tcPr>
            <w:tcW w:w="10173" w:type="dxa"/>
            <w:gridSpan w:val="3"/>
          </w:tcPr>
          <w:p w14:paraId="2CC564C5" w14:textId="77777777" w:rsidR="00334D89" w:rsidRPr="00334D89" w:rsidRDefault="00861E3A" w:rsidP="00334D89">
            <w:pPr>
              <w:tabs>
                <w:tab w:val="left" w:pos="744"/>
                <w:tab w:val="left" w:pos="3544"/>
                <w:tab w:val="center" w:pos="4535"/>
              </w:tabs>
              <w:ind w:right="126"/>
              <w:jc w:val="center"/>
              <w:rPr>
                <w:rFonts w:ascii="Arial Narrow" w:hAnsi="Arial Narrow" w:cs="Arial"/>
                <w:i/>
                <w:color w:val="800000"/>
                <w:sz w:val="16"/>
                <w:szCs w:val="18"/>
              </w:rPr>
            </w:pPr>
            <w:r w:rsidRPr="00334D89">
              <w:rPr>
                <w:rFonts w:ascii="Arial Narrow" w:hAnsi="Arial Narrow" w:cs="Arial"/>
                <w:b/>
                <w:i/>
                <w:color w:val="800000"/>
                <w:sz w:val="16"/>
                <w:szCs w:val="18"/>
              </w:rPr>
              <w:t xml:space="preserve">Rapports associés au DTA n° </w:t>
            </w:r>
            <w:r w:rsidRPr="00334D89">
              <w:rPr>
                <w:rFonts w:ascii="Arial Narrow" w:hAnsi="Arial Narrow" w:cs="Arial"/>
                <w:b/>
                <w:i/>
                <w:noProof/>
                <w:color w:val="800000"/>
                <w:sz w:val="16"/>
                <w:szCs w:val="18"/>
              </w:rPr>
              <w:t xml:space="preserve">2022-01-0054-Am et </w:t>
            </w:r>
            <w:r w:rsidRPr="00334D89">
              <w:rPr>
                <w:rFonts w:ascii="Arial Narrow" w:hAnsi="Arial Narrow" w:cs="Arial"/>
                <w:b/>
                <w:i/>
                <w:color w:val="800000"/>
                <w:sz w:val="16"/>
                <w:szCs w:val="18"/>
              </w:rPr>
              <w:t xml:space="preserve">n° </w:t>
            </w:r>
            <w:r w:rsidRPr="00334D89">
              <w:rPr>
                <w:rFonts w:ascii="Arial Narrow" w:hAnsi="Arial Narrow" w:cs="Arial"/>
                <w:b/>
                <w:i/>
                <w:noProof/>
                <w:color w:val="800000"/>
                <w:sz w:val="16"/>
                <w:szCs w:val="18"/>
              </w:rPr>
              <w:t xml:space="preserve">2022-01-0054-FR  </w:t>
            </w:r>
            <w:r w:rsidRPr="00334D89">
              <w:rPr>
                <w:rFonts w:ascii="Arial Narrow" w:hAnsi="Arial Narrow" w:cs="Arial"/>
                <w:i/>
                <w:noProof/>
                <w:color w:val="800000"/>
                <w:sz w:val="16"/>
                <w:szCs w:val="18"/>
              </w:rPr>
              <w:t xml:space="preserve">réalisés par le </w:t>
            </w:r>
            <w:proofErr w:type="gramStart"/>
            <w:r w:rsidRPr="00334D89">
              <w:rPr>
                <w:rFonts w:ascii="Arial Narrow" w:hAnsi="Arial Narrow" w:cs="Arial"/>
                <w:i/>
                <w:noProof/>
                <w:color w:val="800000"/>
                <w:sz w:val="16"/>
                <w:szCs w:val="18"/>
              </w:rPr>
              <w:t xml:space="preserve">cabinet </w:t>
            </w:r>
            <w:r w:rsidRPr="00334D89">
              <w:rPr>
                <w:rFonts w:ascii="Arial Narrow" w:hAnsi="Arial Narrow" w:cs="Arial"/>
                <w:i/>
                <w:color w:val="800000"/>
                <w:sz w:val="16"/>
                <w:szCs w:val="18"/>
              </w:rPr>
              <w:t xml:space="preserve"> </w:t>
            </w:r>
            <w:r w:rsidRPr="00334D89">
              <w:rPr>
                <w:rFonts w:ascii="Arial Narrow" w:hAnsi="Arial Narrow" w:cs="Arial"/>
                <w:bCs/>
                <w:i/>
                <w:noProof/>
                <w:color w:val="800000"/>
                <w:sz w:val="16"/>
                <w:szCs w:val="18"/>
              </w:rPr>
              <w:t>ADC</w:t>
            </w:r>
            <w:proofErr w:type="gramEnd"/>
            <w:r w:rsidRPr="00334D89">
              <w:rPr>
                <w:rFonts w:ascii="Arial Narrow" w:hAnsi="Arial Narrow" w:cs="Arial"/>
                <w:bCs/>
                <w:i/>
                <w:noProof/>
                <w:color w:val="800000"/>
                <w:sz w:val="16"/>
                <w:szCs w:val="18"/>
              </w:rPr>
              <w:t xml:space="preserve"> Le Havre</w:t>
            </w:r>
            <w:r w:rsidRPr="00334D89">
              <w:rPr>
                <w:rFonts w:ascii="Arial Narrow" w:hAnsi="Arial Narrow" w:cs="Arial"/>
                <w:bCs/>
                <w:i/>
                <w:color w:val="800000"/>
                <w:sz w:val="16"/>
                <w:szCs w:val="18"/>
              </w:rPr>
              <w:t xml:space="preserve"> </w:t>
            </w:r>
            <w:r w:rsidRPr="00334D89">
              <w:rPr>
                <w:rFonts w:ascii="Arial Narrow" w:hAnsi="Arial Narrow" w:cs="Arial"/>
                <w:i/>
                <w:color w:val="800000"/>
                <w:sz w:val="16"/>
                <w:szCs w:val="18"/>
              </w:rPr>
              <w:t xml:space="preserve">du  </w:t>
            </w:r>
            <w:r>
              <w:rPr>
                <w:rFonts w:ascii="Arial Narrow" w:hAnsi="Arial Narrow" w:cs="Arial"/>
                <w:i/>
                <w:color w:val="800000"/>
                <w:sz w:val="16"/>
                <w:szCs w:val="18"/>
              </w:rPr>
              <w:fldChar w:fldCharType="begin"/>
            </w:r>
            <w:r w:rsidRPr="00334D89">
              <w:rPr>
                <w:rFonts w:ascii="Arial Narrow" w:hAnsi="Arial Narrow" w:cs="Arial"/>
                <w:i/>
                <w:color w:val="800000"/>
                <w:sz w:val="16"/>
                <w:szCs w:val="18"/>
              </w:rPr>
              <w:instrText xml:space="preserve"> TIME \@ "d MMMM yyyy" </w:instrText>
            </w:r>
            <w:r>
              <w:rPr>
                <w:rFonts w:ascii="Arial Narrow" w:hAnsi="Arial Narrow" w:cs="Arial"/>
                <w:i/>
                <w:color w:val="800000"/>
                <w:sz w:val="16"/>
                <w:szCs w:val="18"/>
              </w:rPr>
              <w:fldChar w:fldCharType="separate"/>
            </w:r>
            <w:r w:rsidR="00386191">
              <w:rPr>
                <w:rFonts w:ascii="Arial Narrow" w:hAnsi="Arial Narrow" w:cs="Arial"/>
                <w:i/>
                <w:noProof/>
                <w:color w:val="800000"/>
                <w:sz w:val="16"/>
                <w:szCs w:val="18"/>
              </w:rPr>
              <w:t>2 février 2022</w:t>
            </w:r>
            <w:r>
              <w:rPr>
                <w:rFonts w:ascii="Arial Narrow" w:hAnsi="Arial Narrow" w:cs="Arial"/>
                <w:i/>
                <w:color w:val="800000"/>
                <w:sz w:val="16"/>
                <w:szCs w:val="18"/>
              </w:rPr>
              <w:fldChar w:fldCharType="end"/>
            </w:r>
          </w:p>
        </w:tc>
      </w:tr>
    </w:tbl>
    <w:p w14:paraId="4008DE5C" w14:textId="77777777" w:rsidR="00032EBC" w:rsidRPr="006B2DE5" w:rsidRDefault="00861E3A" w:rsidP="00BB0843">
      <w:pPr>
        <w:tabs>
          <w:tab w:val="left" w:pos="2520"/>
          <w:tab w:val="left" w:pos="3544"/>
        </w:tabs>
        <w:ind w:right="178"/>
        <w:rPr>
          <w:rFonts w:cs="Arial"/>
          <w:sz w:val="16"/>
          <w:szCs w:val="16"/>
        </w:rPr>
      </w:pPr>
    </w:p>
    <w:p w14:paraId="2F4750FB" w14:textId="77777777" w:rsidR="00032EBC" w:rsidRPr="00334D89" w:rsidRDefault="00861E3A" w:rsidP="00032EBC">
      <w:pPr>
        <w:rPr>
          <w:rFonts w:ascii="Arial Narrow" w:hAnsi="Arial Narrow" w:cs="Arial"/>
          <w:color w:val="000000"/>
          <w:sz w:val="14"/>
          <w:szCs w:val="16"/>
          <w:u w:val="single"/>
        </w:rPr>
      </w:pPr>
      <w:r w:rsidRPr="00334D89">
        <w:rPr>
          <w:rFonts w:ascii="Arial Narrow" w:hAnsi="Arial Narrow" w:cs="Arial"/>
          <w:color w:val="000000"/>
          <w:sz w:val="14"/>
          <w:szCs w:val="16"/>
          <w:u w:val="single"/>
        </w:rPr>
        <w:t>Document à transmettre et tenir à la disposition de :</w:t>
      </w:r>
    </w:p>
    <w:p w14:paraId="5DFA73B1" w14:textId="77777777" w:rsidR="00032EBC" w:rsidRPr="00334D89" w:rsidRDefault="00861E3A"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Chaque occupant de l’immeuble,</w:t>
      </w:r>
    </w:p>
    <w:p w14:paraId="6C352437" w14:textId="77777777" w:rsidR="00032EBC" w:rsidRPr="00334D89" w:rsidRDefault="00861E3A"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 xml:space="preserve">Chaque </w:t>
      </w:r>
      <w:r w:rsidRPr="00334D89">
        <w:rPr>
          <w:rFonts w:ascii="Arial Narrow" w:hAnsi="Arial Narrow" w:cs="Arial"/>
          <w:color w:val="000000"/>
          <w:sz w:val="14"/>
          <w:szCs w:val="16"/>
        </w:rPr>
        <w:t>entreprise extérieure, tout intervenant</w:t>
      </w:r>
    </w:p>
    <w:p w14:paraId="4DBB46CB" w14:textId="77777777" w:rsidR="00032EBC" w:rsidRPr="00334D89" w:rsidRDefault="00861E3A"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 xml:space="preserve">Aux représentants des Institutions de la </w:t>
      </w:r>
      <w:r w:rsidRPr="00334D89">
        <w:rPr>
          <w:rFonts w:ascii="Arial Narrow" w:hAnsi="Arial Narrow" w:cs="Arial"/>
          <w:color w:val="000000"/>
          <w:sz w:val="14"/>
          <w:szCs w:val="16"/>
        </w:rPr>
        <w:t>p</w:t>
      </w:r>
      <w:r w:rsidRPr="00334D89">
        <w:rPr>
          <w:rFonts w:ascii="Arial Narrow" w:hAnsi="Arial Narrow" w:cs="Arial"/>
          <w:color w:val="000000"/>
          <w:sz w:val="14"/>
          <w:szCs w:val="16"/>
        </w:rPr>
        <w:t>révention</w:t>
      </w:r>
    </w:p>
    <w:p w14:paraId="2497BA7B" w14:textId="77777777" w:rsidR="00032EBC" w:rsidRPr="00334D89" w:rsidRDefault="00861E3A" w:rsidP="00546EAB">
      <w:pPr>
        <w:numPr>
          <w:ilvl w:val="0"/>
          <w:numId w:val="5"/>
        </w:numPr>
        <w:rPr>
          <w:rFonts w:ascii="Arial Narrow" w:hAnsi="Arial Narrow" w:cs="Arial"/>
          <w:color w:val="000000"/>
          <w:sz w:val="14"/>
          <w:szCs w:val="16"/>
        </w:rPr>
      </w:pPr>
      <w:r w:rsidRPr="00334D89">
        <w:rPr>
          <w:rFonts w:ascii="Arial Narrow" w:hAnsi="Arial Narrow" w:cs="Arial"/>
          <w:color w:val="000000"/>
          <w:sz w:val="14"/>
          <w:szCs w:val="16"/>
        </w:rPr>
        <w:t>Assurer la traçabilité de la transmission</w:t>
      </w:r>
    </w:p>
    <w:p w14:paraId="6BD9C744" w14:textId="77777777" w:rsidR="000818C6" w:rsidRPr="000818C6" w:rsidRDefault="00861E3A" w:rsidP="000818C6">
      <w:pPr>
        <w:keepNext/>
        <w:keepLines/>
        <w:ind w:left="3480"/>
        <w:jc w:val="center"/>
        <w:rPr>
          <w:rFonts w:cs="Arial"/>
          <w:sz w:val="16"/>
          <w:szCs w:val="16"/>
        </w:rPr>
      </w:pPr>
      <w:r w:rsidRPr="000818C6">
        <w:rPr>
          <w:rFonts w:cs="Arial"/>
          <w:b/>
          <w:sz w:val="16"/>
          <w:szCs w:val="16"/>
        </w:rPr>
        <w:t xml:space="preserve">Fait à </w:t>
      </w:r>
      <w:r w:rsidRPr="000818C6">
        <w:rPr>
          <w:rFonts w:cs="Arial"/>
          <w:b/>
          <w:bCs/>
          <w:noProof/>
          <w:sz w:val="16"/>
          <w:szCs w:val="16"/>
        </w:rPr>
        <w:t>LE HAVRE</w:t>
      </w:r>
    </w:p>
    <w:p w14:paraId="1CBE5997" w14:textId="77777777" w:rsidR="000818C6" w:rsidRPr="000818C6" w:rsidRDefault="00861E3A" w:rsidP="000818C6">
      <w:pPr>
        <w:keepNext/>
        <w:keepLines/>
        <w:ind w:left="3480"/>
        <w:jc w:val="center"/>
        <w:rPr>
          <w:rFonts w:cs="Arial"/>
          <w:sz w:val="16"/>
          <w:szCs w:val="16"/>
        </w:rPr>
      </w:pPr>
      <w:r w:rsidRPr="000818C6">
        <w:rPr>
          <w:rFonts w:cs="Arial"/>
          <w:sz w:val="16"/>
          <w:szCs w:val="16"/>
        </w:rPr>
        <w:t xml:space="preserve">Le </w:t>
      </w:r>
      <w:r w:rsidRPr="000818C6">
        <w:rPr>
          <w:rFonts w:cs="Arial"/>
          <w:noProof/>
          <w:sz w:val="16"/>
          <w:szCs w:val="16"/>
        </w:rPr>
        <w:t>mercredi 2 février 2022</w:t>
      </w:r>
    </w:p>
    <w:p w14:paraId="4D7FC042" w14:textId="77777777" w:rsidR="000818C6" w:rsidRDefault="00861E3A" w:rsidP="001A7266">
      <w:pPr>
        <w:keepNext/>
        <w:keepLines/>
        <w:ind w:left="3480"/>
        <w:jc w:val="center"/>
        <w:rPr>
          <w:b/>
          <w:sz w:val="16"/>
          <w:szCs w:val="16"/>
        </w:rPr>
      </w:pPr>
      <w:proofErr w:type="gramStart"/>
      <w:r w:rsidRPr="000818C6">
        <w:rPr>
          <w:rFonts w:cs="Arial"/>
          <w:sz w:val="16"/>
          <w:szCs w:val="16"/>
        </w:rPr>
        <w:t>par</w:t>
      </w:r>
      <w:proofErr w:type="gramEnd"/>
      <w:r w:rsidRPr="000818C6">
        <w:rPr>
          <w:rFonts w:cs="Arial"/>
          <w:sz w:val="16"/>
          <w:szCs w:val="16"/>
        </w:rPr>
        <w:t xml:space="preserve"> </w:t>
      </w:r>
      <w:r w:rsidRPr="000818C6">
        <w:rPr>
          <w:rFonts w:cs="Arial"/>
          <w:b/>
          <w:noProof/>
          <w:sz w:val="16"/>
          <w:szCs w:val="16"/>
        </w:rPr>
        <w:t>Patrice Pont</w:t>
      </w:r>
      <w:r w:rsidRPr="000818C6">
        <w:rPr>
          <w:rFonts w:cs="Arial"/>
          <w:b/>
          <w:sz w:val="16"/>
          <w:szCs w:val="16"/>
        </w:rPr>
        <w:t xml:space="preserve"> </w:t>
      </w:r>
      <w:r w:rsidRPr="000818C6">
        <w:rPr>
          <w:rFonts w:cs="Arial"/>
          <w:sz w:val="16"/>
          <w:szCs w:val="16"/>
        </w:rPr>
        <w:t>opérateur de diagnostic</w:t>
      </w:r>
    </w:p>
    <w:p w14:paraId="38FF8BFA" w14:textId="77777777" w:rsidR="00040939" w:rsidRPr="008676FC" w:rsidRDefault="00386191" w:rsidP="001A7266">
      <w:pPr>
        <w:tabs>
          <w:tab w:val="left" w:pos="2520"/>
          <w:tab w:val="left" w:pos="4820"/>
        </w:tabs>
        <w:ind w:left="3720" w:right="178"/>
        <w:jc w:val="center"/>
        <w:rPr>
          <w:rFonts w:cs="Arial"/>
          <w:sz w:val="24"/>
          <w:szCs w:val="22"/>
        </w:rPr>
      </w:pPr>
      <w:bookmarkStart w:id="3" w:name="SignatureTech1"/>
      <w:r>
        <w:rPr>
          <w:noProof/>
          <w:sz w:val="16"/>
          <w:szCs w:val="16"/>
        </w:rPr>
        <w:pict w14:anchorId="74C65176">
          <v:shape id="_x0000_i1028" type="#_x0000_t75" style="width:90.75pt;height:50.25pt">
            <v:imagedata r:id="rId9" o:title=""/>
          </v:shape>
        </w:pict>
      </w:r>
      <w:bookmarkEnd w:id="3"/>
      <w:r>
        <w:rPr>
          <w:noProof/>
          <w:sz w:val="16"/>
          <w:szCs w:val="16"/>
        </w:rPr>
        <w:pict w14:anchorId="77301759">
          <v:shape id="_x0000_i1029" type="#_x0000_t75" style="width:81pt;height:50.25pt">
            <v:imagedata r:id="rId10" o:title=""/>
          </v:shape>
        </w:pict>
      </w:r>
    </w:p>
    <w:p w14:paraId="3EA9D428" w14:textId="77777777" w:rsidR="001A7266" w:rsidRDefault="00861E3A" w:rsidP="00040939">
      <w:pPr>
        <w:jc w:val="both"/>
        <w:rPr>
          <w:rFonts w:ascii="Arial Narrow" w:hAnsi="Arial Narrow" w:cs="Arial"/>
          <w:b/>
          <w:sz w:val="14"/>
          <w:szCs w:val="22"/>
        </w:rPr>
      </w:pPr>
    </w:p>
    <w:p w14:paraId="143CD04F" w14:textId="77777777" w:rsidR="005347B5" w:rsidRPr="00334D89" w:rsidRDefault="00861E3A" w:rsidP="00040939">
      <w:pPr>
        <w:jc w:val="both"/>
        <w:rPr>
          <w:rFonts w:ascii="Arial Narrow" w:hAnsi="Arial Narrow" w:cs="Arial"/>
          <w:sz w:val="14"/>
          <w:szCs w:val="22"/>
        </w:rPr>
      </w:pPr>
      <w:r w:rsidRPr="00334D89">
        <w:rPr>
          <w:rFonts w:ascii="Arial Narrow" w:hAnsi="Arial Narrow" w:cs="Arial"/>
          <w:b/>
          <w:sz w:val="14"/>
          <w:szCs w:val="22"/>
        </w:rPr>
        <w:t>Rappel :</w:t>
      </w:r>
      <w:r w:rsidRPr="00334D89">
        <w:rPr>
          <w:rFonts w:ascii="Arial Narrow" w:hAnsi="Arial Narrow" w:cs="Arial"/>
          <w:sz w:val="14"/>
          <w:szCs w:val="22"/>
        </w:rPr>
        <w:t xml:space="preserve"> Suivant l'arrêté du 21 décembre 2012, à l'article 3 - le dossier technique amiante est mis à jour lors de toute opération de repérage, de surveillance ou de travaux portant sur des matériaux et produits contenant de l'amiante. Toute autre information rela</w:t>
      </w:r>
      <w:r w:rsidRPr="00334D89">
        <w:rPr>
          <w:rFonts w:ascii="Arial Narrow" w:hAnsi="Arial Narrow" w:cs="Arial"/>
          <w:sz w:val="14"/>
          <w:szCs w:val="22"/>
        </w:rPr>
        <w:t>tive à ces matériaux et produits portée à la connaissance du propriétaire doit également y figurer. A cette occasion, la fiche récapitulative doit également être mise à jour et en conformité avec l'article 2 de l'arrêté.</w:t>
      </w:r>
    </w:p>
    <w:p w14:paraId="7C102F00" w14:textId="77777777" w:rsidR="006B2DE5" w:rsidRDefault="00861E3A">
      <w:pPr>
        <w:rPr>
          <w:rFonts w:cs="Arial"/>
          <w:sz w:val="24"/>
          <w:szCs w:val="22"/>
        </w:rPr>
      </w:pPr>
      <w:r>
        <w:rPr>
          <w:rFonts w:cs="Arial"/>
          <w:sz w:val="24"/>
          <w:szCs w:val="22"/>
        </w:rPr>
        <w:br w:type="page"/>
      </w:r>
    </w:p>
    <w:p w14:paraId="13E81E12" w14:textId="77777777" w:rsidR="005347B5" w:rsidRPr="008676FC" w:rsidRDefault="00861E3A" w:rsidP="005347B5">
      <w:pPr>
        <w:rPr>
          <w:rFonts w:cs="Arial"/>
          <w:sz w:val="24"/>
          <w:szCs w:val="22"/>
        </w:rPr>
      </w:pPr>
    </w:p>
    <w:p w14:paraId="4AD650CF" w14:textId="77777777" w:rsidR="005347B5" w:rsidRPr="00C55533" w:rsidRDefault="00861E3A" w:rsidP="005347B5">
      <w:pPr>
        <w:rPr>
          <w:rFonts w:cs="Arial"/>
          <w:sz w:val="22"/>
          <w:szCs w:val="22"/>
        </w:rPr>
      </w:pPr>
    </w:p>
    <w:p w14:paraId="1AE6FEDA" w14:textId="77777777" w:rsidR="00467FBE" w:rsidRPr="00040939" w:rsidRDefault="00861E3A" w:rsidP="00467FBE">
      <w:pPr>
        <w:pBdr>
          <w:top w:val="single" w:sz="12" w:space="1" w:color="FF0000"/>
          <w:left w:val="single" w:sz="12" w:space="4" w:color="FF0000"/>
          <w:bottom w:val="single" w:sz="12" w:space="1" w:color="FF0000"/>
          <w:right w:val="single" w:sz="12" w:space="4" w:color="FF0000"/>
        </w:pBdr>
        <w:jc w:val="center"/>
        <w:rPr>
          <w:rFonts w:cs="Arial"/>
          <w:color w:val="FF0000"/>
          <w:u w:val="single"/>
        </w:rPr>
      </w:pPr>
      <w:r w:rsidRPr="00040939">
        <w:rPr>
          <w:rFonts w:cs="Arial"/>
          <w:color w:val="FF0000"/>
          <w:u w:val="single"/>
        </w:rPr>
        <w:t xml:space="preserve">IMPORTANT : VALIDITE JURIDIQUE </w:t>
      </w:r>
      <w:r w:rsidRPr="00040939">
        <w:rPr>
          <w:rFonts w:cs="Arial"/>
          <w:color w:val="FF0000"/>
          <w:u w:val="single"/>
        </w:rPr>
        <w:t>DU PRESENT DTA</w:t>
      </w:r>
    </w:p>
    <w:p w14:paraId="2ACBA905" w14:textId="77777777" w:rsidR="00467FBE" w:rsidRPr="00986E4A" w:rsidRDefault="00861E3A" w:rsidP="00CC7A60">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r w:rsidRPr="00986E4A">
        <w:rPr>
          <w:rFonts w:ascii="Arial Narrow" w:hAnsi="Arial Narrow" w:cs="Arial"/>
          <w:color w:val="FF0000"/>
          <w:sz w:val="18"/>
          <w:szCs w:val="18"/>
        </w:rPr>
        <w:t>Ce rapport est établi en 1 exemplaire original :</w:t>
      </w:r>
    </w:p>
    <w:p w14:paraId="621FE4A7" w14:textId="77777777" w:rsidR="00467FBE" w:rsidRPr="00986E4A" w:rsidRDefault="00861E3A"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Il comprend : 3 documents distincts</w:t>
      </w:r>
    </w:p>
    <w:p w14:paraId="7C93D193" w14:textId="77777777" w:rsidR="00A43184" w:rsidRPr="00986E4A" w:rsidRDefault="00861E3A"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4DDBFEB8" w14:textId="77777777" w:rsidR="00467FBE" w:rsidRPr="00986E4A" w:rsidRDefault="00861E3A"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 xml:space="preserve">La présentation du dossier technique Amiante et la gestion des risques pour les personnes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2022-01-0054</w:t>
      </w:r>
      <w:r w:rsidRPr="00986E4A">
        <w:rPr>
          <w:rFonts w:ascii="Arial Narrow" w:hAnsi="Arial Narrow" w:cs="Arial"/>
          <w:bCs/>
          <w:color w:val="0000FF"/>
          <w:sz w:val="18"/>
          <w:szCs w:val="18"/>
        </w:rPr>
        <w:t>-DTA</w:t>
      </w:r>
    </w:p>
    <w:p w14:paraId="0BC7BEAD" w14:textId="77777777" w:rsidR="00467FBE" w:rsidRPr="00986E4A" w:rsidRDefault="00861E3A"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0000FF"/>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Le rapport de dépistage réalisé dans le cadre réglementaire du DTA</w:t>
      </w: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2022-01-0054</w:t>
      </w:r>
      <w:r w:rsidRPr="00986E4A">
        <w:rPr>
          <w:rFonts w:ascii="Arial Narrow" w:hAnsi="Arial Narrow" w:cs="Arial"/>
          <w:bCs/>
          <w:color w:val="0000FF"/>
          <w:sz w:val="18"/>
          <w:szCs w:val="18"/>
        </w:rPr>
        <w:t>-Am</w:t>
      </w:r>
    </w:p>
    <w:p w14:paraId="08EAA08F" w14:textId="77777777" w:rsidR="00467FBE" w:rsidRPr="00986E4A" w:rsidRDefault="00861E3A" w:rsidP="00BB0843">
      <w:pPr>
        <w:pBdr>
          <w:top w:val="single" w:sz="12" w:space="1" w:color="FF0000"/>
          <w:left w:val="single" w:sz="12" w:space="4" w:color="FF0000"/>
          <w:bottom w:val="single" w:sz="12" w:space="1" w:color="FF0000"/>
          <w:right w:val="single" w:sz="12" w:space="4" w:color="FF0000"/>
        </w:pBdr>
        <w:tabs>
          <w:tab w:val="left" w:pos="7513"/>
        </w:tabs>
        <w:rPr>
          <w:rFonts w:ascii="Arial Narrow" w:hAnsi="Arial Narrow" w:cs="Arial"/>
          <w:color w:val="FF0000"/>
          <w:sz w:val="18"/>
          <w:szCs w:val="18"/>
        </w:rPr>
      </w:pPr>
      <w:r w:rsidRPr="00986E4A">
        <w:rPr>
          <w:rFonts w:ascii="Arial Narrow" w:hAnsi="Arial Narrow" w:cs="Arial"/>
          <w:color w:val="FF0000"/>
          <w:sz w:val="18"/>
          <w:szCs w:val="18"/>
        </w:rPr>
        <w:t xml:space="preserve">- </w:t>
      </w:r>
      <w:r w:rsidRPr="00986E4A">
        <w:rPr>
          <w:rFonts w:ascii="Arial Narrow" w:hAnsi="Arial Narrow" w:cs="Arial"/>
          <w:color w:val="FF0000"/>
          <w:sz w:val="18"/>
          <w:szCs w:val="18"/>
        </w:rPr>
        <w:t>La f</w:t>
      </w:r>
      <w:r w:rsidRPr="00986E4A">
        <w:rPr>
          <w:rFonts w:ascii="Arial Narrow" w:hAnsi="Arial Narrow" w:cs="Arial"/>
          <w:color w:val="FF0000"/>
          <w:sz w:val="18"/>
          <w:szCs w:val="18"/>
        </w:rPr>
        <w:t>iche récapitulative du DTA</w:t>
      </w:r>
      <w:r w:rsidRPr="00986E4A">
        <w:rPr>
          <w:rFonts w:ascii="Arial Narrow" w:hAnsi="Arial Narrow" w:cs="Arial"/>
          <w:color w:val="FF0000"/>
          <w:sz w:val="18"/>
          <w:szCs w:val="18"/>
        </w:rPr>
        <w:tab/>
      </w:r>
      <w:r w:rsidRPr="00986E4A">
        <w:rPr>
          <w:rFonts w:ascii="Arial Narrow" w:hAnsi="Arial Narrow" w:cs="Arial"/>
          <w:bCs/>
          <w:noProof/>
          <w:color w:val="0000FF"/>
          <w:sz w:val="18"/>
          <w:szCs w:val="18"/>
        </w:rPr>
        <w:t>2022-01-0054</w:t>
      </w:r>
      <w:r w:rsidRPr="00986E4A">
        <w:rPr>
          <w:rFonts w:ascii="Arial Narrow" w:hAnsi="Arial Narrow" w:cs="Arial"/>
          <w:bCs/>
          <w:color w:val="0000FF"/>
          <w:sz w:val="18"/>
          <w:szCs w:val="18"/>
        </w:rPr>
        <w:t>-FR</w:t>
      </w:r>
    </w:p>
    <w:p w14:paraId="2C1E39C9" w14:textId="77777777" w:rsidR="00467FBE" w:rsidRPr="00986E4A" w:rsidRDefault="00861E3A"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1E9B9177" w14:textId="77777777" w:rsidR="00467FBE" w:rsidRPr="00986E4A" w:rsidRDefault="00861E3A"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r w:rsidRPr="00986E4A">
        <w:rPr>
          <w:rFonts w:ascii="Arial Narrow" w:hAnsi="Arial Narrow" w:cs="Arial"/>
          <w:color w:val="FF0000"/>
          <w:sz w:val="18"/>
          <w:szCs w:val="18"/>
        </w:rPr>
        <w:t xml:space="preserve">Ce </w:t>
      </w:r>
      <w:r w:rsidRPr="00986E4A">
        <w:rPr>
          <w:rFonts w:ascii="Arial Narrow" w:hAnsi="Arial Narrow" w:cs="Arial"/>
          <w:color w:val="FF0000"/>
          <w:sz w:val="18"/>
          <w:szCs w:val="18"/>
        </w:rPr>
        <w:t>dossier complet est transmis</w:t>
      </w:r>
      <w:r w:rsidRPr="00986E4A">
        <w:rPr>
          <w:rFonts w:ascii="Arial Narrow" w:hAnsi="Arial Narrow" w:cs="Arial"/>
          <w:color w:val="FF0000"/>
          <w:sz w:val="18"/>
          <w:szCs w:val="18"/>
        </w:rPr>
        <w:t xml:space="preserve"> au m</w:t>
      </w:r>
      <w:r w:rsidRPr="00986E4A">
        <w:rPr>
          <w:rFonts w:ascii="Arial Narrow" w:hAnsi="Arial Narrow" w:cs="Arial"/>
          <w:color w:val="FF0000"/>
          <w:sz w:val="18"/>
          <w:szCs w:val="18"/>
        </w:rPr>
        <w:t>aître d’ouvrage</w:t>
      </w:r>
      <w:r w:rsidRPr="00986E4A">
        <w:rPr>
          <w:rFonts w:ascii="Arial Narrow" w:hAnsi="Arial Narrow" w:cs="Arial"/>
          <w:color w:val="FF0000"/>
          <w:sz w:val="18"/>
          <w:szCs w:val="18"/>
        </w:rPr>
        <w:t xml:space="preserve"> en main propre ou par courrier (papier ou électronique) </w:t>
      </w:r>
      <w:r w:rsidRPr="00986E4A">
        <w:rPr>
          <w:rFonts w:ascii="Arial Narrow" w:hAnsi="Arial Narrow" w:cs="Arial"/>
          <w:color w:val="FF0000"/>
          <w:sz w:val="18"/>
          <w:szCs w:val="18"/>
        </w:rPr>
        <w:t>avec accusé de réception.</w:t>
      </w:r>
    </w:p>
    <w:p w14:paraId="5128339C" w14:textId="77777777" w:rsidR="00CC7A60" w:rsidRPr="00986E4A" w:rsidRDefault="00861E3A" w:rsidP="00CC7A60">
      <w:pPr>
        <w:pBdr>
          <w:top w:val="single" w:sz="12" w:space="1" w:color="FF0000"/>
          <w:left w:val="single" w:sz="12" w:space="4" w:color="FF0000"/>
          <w:bottom w:val="single" w:sz="12" w:space="1" w:color="FF0000"/>
          <w:right w:val="single" w:sz="12" w:space="4" w:color="FF0000"/>
        </w:pBdr>
        <w:rPr>
          <w:rFonts w:ascii="Arial Narrow" w:hAnsi="Arial Narrow" w:cs="Arial"/>
          <w:color w:val="FF0000"/>
          <w:sz w:val="18"/>
          <w:szCs w:val="18"/>
        </w:rPr>
      </w:pPr>
    </w:p>
    <w:p w14:paraId="0E50B60D" w14:textId="77777777" w:rsidR="00467FBE" w:rsidRPr="00986E4A" w:rsidRDefault="00861E3A" w:rsidP="00040939">
      <w:pPr>
        <w:pBdr>
          <w:top w:val="single" w:sz="12" w:space="1" w:color="FF0000"/>
          <w:left w:val="single" w:sz="12" w:space="4" w:color="FF0000"/>
          <w:bottom w:val="single" w:sz="12" w:space="1" w:color="FF0000"/>
          <w:right w:val="single" w:sz="12" w:space="4" w:color="FF0000"/>
        </w:pBdr>
        <w:jc w:val="both"/>
        <w:rPr>
          <w:rFonts w:ascii="Arial Narrow" w:hAnsi="Arial Narrow" w:cs="Arial"/>
          <w:color w:val="FF0000"/>
          <w:sz w:val="18"/>
          <w:szCs w:val="18"/>
        </w:rPr>
      </w:pPr>
      <w:proofErr w:type="gramStart"/>
      <w:r w:rsidRPr="00986E4A">
        <w:rPr>
          <w:rFonts w:ascii="Arial Narrow" w:hAnsi="Arial Narrow" w:cs="Arial"/>
          <w:color w:val="FF0000"/>
          <w:sz w:val="18"/>
          <w:szCs w:val="18"/>
        </w:rPr>
        <w:t>Une  fiche</w:t>
      </w:r>
      <w:proofErr w:type="gramEnd"/>
      <w:r w:rsidRPr="00986E4A">
        <w:rPr>
          <w:rFonts w:ascii="Arial Narrow" w:hAnsi="Arial Narrow" w:cs="Arial"/>
          <w:color w:val="FF0000"/>
          <w:sz w:val="18"/>
          <w:szCs w:val="18"/>
        </w:rPr>
        <w:t xml:space="preserve"> récapitulative seule sous format papier et informatique est t</w:t>
      </w:r>
      <w:r w:rsidRPr="00986E4A">
        <w:rPr>
          <w:rFonts w:ascii="Arial Narrow" w:hAnsi="Arial Narrow" w:cs="Arial"/>
          <w:color w:val="FF0000"/>
          <w:sz w:val="18"/>
          <w:szCs w:val="18"/>
        </w:rPr>
        <w:t>ransmise également afin que le m</w:t>
      </w:r>
      <w:r w:rsidRPr="00986E4A">
        <w:rPr>
          <w:rFonts w:ascii="Arial Narrow" w:hAnsi="Arial Narrow" w:cs="Arial"/>
          <w:color w:val="FF0000"/>
          <w:sz w:val="18"/>
          <w:szCs w:val="18"/>
        </w:rPr>
        <w:t>aître d’ouvrage puis</w:t>
      </w:r>
      <w:r w:rsidRPr="00986E4A">
        <w:rPr>
          <w:rFonts w:ascii="Arial Narrow" w:hAnsi="Arial Narrow" w:cs="Arial"/>
          <w:color w:val="FF0000"/>
          <w:sz w:val="18"/>
          <w:szCs w:val="18"/>
        </w:rPr>
        <w:t>se répondre à ses obligations réglementaires</w:t>
      </w:r>
      <w:r w:rsidRPr="00986E4A">
        <w:rPr>
          <w:rFonts w:ascii="Arial Narrow" w:hAnsi="Arial Narrow" w:cs="Arial"/>
          <w:color w:val="FF0000"/>
          <w:sz w:val="18"/>
          <w:szCs w:val="18"/>
        </w:rPr>
        <w:t xml:space="preserve"> et effectuer les mises à jour régulièrement et en particulier concernant la traçabilité des matériaux amiantés repérés et leur état de dégradation.</w:t>
      </w:r>
    </w:p>
    <w:p w14:paraId="4964C40C" w14:textId="77777777" w:rsidR="00710E14" w:rsidRDefault="00861E3A" w:rsidP="00032EBC">
      <w:pPr>
        <w:ind w:right="178"/>
        <w:rPr>
          <w:rFonts w:cs="Arial"/>
          <w:b/>
          <w:color w:val="0000FF"/>
          <w:sz w:val="28"/>
          <w:szCs w:val="28"/>
          <w:bdr w:val="single" w:sz="4" w:space="0" w:color="auto"/>
        </w:rPr>
      </w:pPr>
    </w:p>
    <w:p w14:paraId="39C1EA75" w14:textId="77777777" w:rsidR="00BA66E0" w:rsidRDefault="00861E3A" w:rsidP="00032EBC">
      <w:pPr>
        <w:ind w:right="178"/>
        <w:rPr>
          <w:rFonts w:cs="Arial"/>
          <w:b/>
          <w:color w:val="0000FF"/>
          <w:sz w:val="28"/>
          <w:szCs w:val="28"/>
          <w:bdr w:val="single" w:sz="4" w:space="0" w:color="auto"/>
        </w:rPr>
      </w:pPr>
    </w:p>
    <w:p w14:paraId="5F4C6C22" w14:textId="77777777" w:rsidR="00C251FA" w:rsidRPr="00C251FA" w:rsidRDefault="00861E3A" w:rsidP="00FD538C">
      <w:pPr>
        <w:shd w:val="clear" w:color="auto" w:fill="FFFFFF"/>
        <w:spacing w:before="120" w:after="120"/>
        <w:ind w:left="198" w:hanging="198"/>
        <w:jc w:val="center"/>
        <w:rPr>
          <w:rFonts w:cs="Arial"/>
          <w:b/>
          <w:sz w:val="28"/>
          <w:szCs w:val="28"/>
          <w:bdr w:val="single" w:sz="4" w:space="0" w:color="auto"/>
        </w:rPr>
      </w:pPr>
      <w:r w:rsidRPr="00C251FA">
        <w:rPr>
          <w:rFonts w:cs="Arial"/>
          <w:b/>
          <w:iCs/>
        </w:rPr>
        <w:t>SOMMAIRE</w:t>
      </w:r>
    </w:p>
    <w:p w14:paraId="11DD4832" w14:textId="77777777" w:rsidR="00C251FA" w:rsidRDefault="00861E3A" w:rsidP="00032EBC">
      <w:pPr>
        <w:ind w:right="178"/>
        <w:rPr>
          <w:rFonts w:cs="Arial"/>
          <w:b/>
          <w:color w:val="0000FF"/>
          <w:sz w:val="28"/>
          <w:szCs w:val="28"/>
          <w:bdr w:val="single" w:sz="4" w:space="0" w:color="auto"/>
        </w:rPr>
      </w:pPr>
    </w:p>
    <w:p w14:paraId="71275298" w14:textId="77777777" w:rsidR="00C251FA" w:rsidRDefault="00861E3A" w:rsidP="00032EBC">
      <w:pPr>
        <w:ind w:right="178"/>
        <w:rPr>
          <w:rFonts w:cs="Arial"/>
          <w:b/>
          <w:color w:val="0000FF"/>
          <w:sz w:val="28"/>
          <w:szCs w:val="28"/>
          <w:bdr w:val="single" w:sz="4" w:space="0" w:color="auto"/>
        </w:rPr>
      </w:pPr>
    </w:p>
    <w:p w14:paraId="0C988669"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r>
        <w:rPr>
          <w:sz w:val="16"/>
          <w:szCs w:val="18"/>
        </w:rPr>
        <w:fldChar w:fldCharType="begin"/>
      </w:r>
      <w:r w:rsidRPr="00F029CD">
        <w:rPr>
          <w:sz w:val="16"/>
          <w:szCs w:val="18"/>
        </w:rPr>
        <w:instrText xml:space="preserve"> TOC \o "1-3" \h \z \u </w:instrText>
      </w:r>
      <w:r>
        <w:rPr>
          <w:sz w:val="16"/>
          <w:szCs w:val="18"/>
        </w:rPr>
        <w:fldChar w:fldCharType="separate"/>
      </w:r>
      <w:hyperlink w:anchor="_Toc383256514" w:history="1">
        <w:r w:rsidRPr="00BA66E0">
          <w:rPr>
            <w:rStyle w:val="Lienhypertexte"/>
            <w:rFonts w:ascii="Arial Narrow" w:hAnsi="Arial Narrow"/>
            <w:noProof/>
            <w:sz w:val="16"/>
          </w:rPr>
          <w:t>1.</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Introduction, objectifs et mode d’emploi</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_Toc383256514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4</w:t>
        </w:r>
        <w:r>
          <w:rPr>
            <w:rFonts w:ascii="Arial Narrow" w:hAnsi="Arial Narrow"/>
            <w:noProof/>
            <w:sz w:val="16"/>
          </w:rPr>
          <w:fldChar w:fldCharType="end"/>
        </w:r>
      </w:hyperlink>
    </w:p>
    <w:p w14:paraId="526920EB"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hyperlink w:anchor="_Toc383256515" w:history="1">
        <w:r w:rsidRPr="00BA66E0">
          <w:rPr>
            <w:rStyle w:val="Lienhypertexte"/>
            <w:rFonts w:ascii="Arial Narrow" w:hAnsi="Arial Narrow"/>
            <w:noProof/>
            <w:sz w:val="16"/>
          </w:rPr>
          <w:t>2.</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IDENTIFICATION DES INTERVENANTS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_Toc383256515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2620A8BF"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hyperlink w:anchor="_Toc383256516" w:history="1">
        <w:r w:rsidRPr="00BA66E0">
          <w:rPr>
            <w:rStyle w:val="Lienhypertexte"/>
            <w:rFonts w:ascii="Arial Narrow" w:hAnsi="Arial Narrow"/>
            <w:noProof/>
            <w:sz w:val="16"/>
          </w:rPr>
          <w:t>3.</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Annuaire du DTA</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_Toc383256516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6</w:t>
        </w:r>
        <w:r>
          <w:rPr>
            <w:rFonts w:ascii="Arial Narrow" w:hAnsi="Arial Narrow"/>
            <w:noProof/>
            <w:sz w:val="16"/>
          </w:rPr>
          <w:fldChar w:fldCharType="end"/>
        </w:r>
      </w:hyperlink>
    </w:p>
    <w:p w14:paraId="4DF664E7"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hyperlink w:anchor="_Toc383256517" w:history="1">
        <w:r w:rsidRPr="00BA66E0">
          <w:rPr>
            <w:rStyle w:val="Lienhypertexte"/>
            <w:rFonts w:ascii="Arial Narrow" w:hAnsi="Arial Narrow"/>
            <w:noProof/>
            <w:sz w:val="16"/>
          </w:rPr>
          <w:t>4.</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Suivi des interventions des organismes « Entretien Maintenance »</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_Toc383256517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0089D0A2"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hyperlink w:anchor="_Toc383256519" w:history="1">
        <w:r w:rsidRPr="00BA66E0">
          <w:rPr>
            <w:rStyle w:val="Lienhypertexte"/>
            <w:rFonts w:ascii="Arial Narrow" w:hAnsi="Arial Narrow"/>
            <w:noProof/>
            <w:sz w:val="16"/>
          </w:rPr>
          <w:t>5.</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Analyse documentaire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w:instrText>
        </w:r>
        <w:r w:rsidRPr="00BA66E0">
          <w:rPr>
            <w:rFonts w:ascii="Arial Narrow" w:hAnsi="Arial Narrow"/>
            <w:noProof/>
            <w:sz w:val="16"/>
          </w:rPr>
          <w:instrText xml:space="preserve">256519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8</w:t>
        </w:r>
        <w:r>
          <w:rPr>
            <w:rFonts w:ascii="Arial Narrow" w:hAnsi="Arial Narrow"/>
            <w:noProof/>
            <w:sz w:val="16"/>
          </w:rPr>
          <w:fldChar w:fldCharType="end"/>
        </w:r>
      </w:hyperlink>
    </w:p>
    <w:p w14:paraId="42157ABE"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hyperlink w:anchor="_Toc383256520" w:history="1">
        <w:r w:rsidRPr="00BA66E0">
          <w:rPr>
            <w:rStyle w:val="Lienhypertexte"/>
            <w:rFonts w:ascii="Arial Narrow" w:hAnsi="Arial Narrow"/>
            <w:noProof/>
            <w:sz w:val="16"/>
          </w:rPr>
          <w:t>6.</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Enregistrement de la transmission du D.T.A. (Dossier technique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_Toc383256520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9</w:t>
        </w:r>
        <w:r>
          <w:rPr>
            <w:rFonts w:ascii="Arial Narrow" w:hAnsi="Arial Narrow"/>
            <w:noProof/>
            <w:sz w:val="16"/>
          </w:rPr>
          <w:fldChar w:fldCharType="end"/>
        </w:r>
      </w:hyperlink>
    </w:p>
    <w:p w14:paraId="4D12A517"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hyperlink w:anchor="_Toc383256521" w:history="1">
        <w:r w:rsidRPr="00BA66E0">
          <w:rPr>
            <w:rStyle w:val="Lienhypertexte"/>
            <w:rFonts w:ascii="Arial Narrow" w:hAnsi="Arial Narrow"/>
            <w:noProof/>
            <w:sz w:val="16"/>
          </w:rPr>
          <w:t>7.</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Rappel des principes de précaution et de prévention appliqués aux risques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_Toc383256521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10</w:t>
        </w:r>
        <w:r>
          <w:rPr>
            <w:rFonts w:ascii="Arial Narrow" w:hAnsi="Arial Narrow"/>
            <w:noProof/>
            <w:sz w:val="16"/>
          </w:rPr>
          <w:fldChar w:fldCharType="end"/>
        </w:r>
      </w:hyperlink>
    </w:p>
    <w:p w14:paraId="5F542F08" w14:textId="77777777" w:rsidR="00BA66E0" w:rsidRPr="00FD538C" w:rsidRDefault="00861E3A">
      <w:pPr>
        <w:pStyle w:val="TM1"/>
        <w:tabs>
          <w:tab w:val="left" w:pos="400"/>
          <w:tab w:val="right" w:leader="dot" w:pos="10055"/>
        </w:tabs>
        <w:rPr>
          <w:rFonts w:ascii="Arial Narrow" w:hAnsi="Arial Narrow"/>
          <w:b w:val="0"/>
          <w:bCs w:val="0"/>
          <w:caps w:val="0"/>
          <w:noProof/>
          <w:sz w:val="18"/>
          <w:szCs w:val="22"/>
        </w:rPr>
      </w:pPr>
      <w:hyperlink w:anchor="_Toc383256522" w:history="1">
        <w:r w:rsidRPr="00BA66E0">
          <w:rPr>
            <w:rStyle w:val="Lienhypertexte"/>
            <w:rFonts w:ascii="Arial Narrow" w:hAnsi="Arial Narrow"/>
            <w:noProof/>
            <w:sz w:val="16"/>
          </w:rPr>
          <w:t>8.</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Fiche(s) récapitulative(s)</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_Toc383256522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16</w:t>
        </w:r>
        <w:r>
          <w:rPr>
            <w:rFonts w:ascii="Arial Narrow" w:hAnsi="Arial Narrow"/>
            <w:noProof/>
            <w:sz w:val="16"/>
          </w:rPr>
          <w:fldChar w:fldCharType="end"/>
        </w:r>
      </w:hyperlink>
    </w:p>
    <w:p w14:paraId="3B9D3147" w14:textId="77777777" w:rsidR="00BA66E0" w:rsidRPr="00FD538C" w:rsidRDefault="00861E3A">
      <w:pPr>
        <w:pStyle w:val="TM1"/>
        <w:tabs>
          <w:tab w:val="left" w:pos="400"/>
          <w:tab w:val="right" w:leader="dot" w:pos="10055"/>
        </w:tabs>
        <w:rPr>
          <w:b w:val="0"/>
          <w:bCs w:val="0"/>
          <w:caps w:val="0"/>
          <w:noProof/>
          <w:sz w:val="22"/>
          <w:szCs w:val="22"/>
        </w:rPr>
      </w:pPr>
      <w:hyperlink w:anchor="_Toc383256523" w:history="1">
        <w:r w:rsidRPr="00BA66E0">
          <w:rPr>
            <w:rStyle w:val="Lienhypertexte"/>
            <w:rFonts w:ascii="Arial Narrow" w:hAnsi="Arial Narrow"/>
            <w:noProof/>
            <w:sz w:val="16"/>
          </w:rPr>
          <w:t>9.</w:t>
        </w:r>
        <w:r w:rsidRPr="00FD538C">
          <w:rPr>
            <w:rFonts w:ascii="Arial Narrow" w:hAnsi="Arial Narrow"/>
            <w:b w:val="0"/>
            <w:bCs w:val="0"/>
            <w:caps w:val="0"/>
            <w:noProof/>
            <w:sz w:val="18"/>
            <w:szCs w:val="22"/>
          </w:rPr>
          <w:tab/>
        </w:r>
        <w:r w:rsidRPr="00BA66E0">
          <w:rPr>
            <w:rStyle w:val="Lienhypertexte"/>
            <w:rFonts w:ascii="Arial Narrow" w:hAnsi="Arial Narrow"/>
            <w:noProof/>
            <w:sz w:val="16"/>
          </w:rPr>
          <w:t>Rapport(s) de repérages amiante</w:t>
        </w:r>
        <w:r w:rsidRPr="00BA66E0">
          <w:rPr>
            <w:rFonts w:ascii="Arial Narrow" w:hAnsi="Arial Narrow"/>
            <w:noProof/>
            <w:sz w:val="16"/>
          </w:rPr>
          <w:tab/>
        </w:r>
        <w:r>
          <w:rPr>
            <w:rFonts w:ascii="Arial Narrow" w:hAnsi="Arial Narrow"/>
            <w:noProof/>
            <w:sz w:val="16"/>
          </w:rPr>
          <w:fldChar w:fldCharType="begin"/>
        </w:r>
        <w:r w:rsidRPr="00BA66E0">
          <w:rPr>
            <w:rFonts w:ascii="Arial Narrow" w:hAnsi="Arial Narrow"/>
            <w:noProof/>
            <w:sz w:val="16"/>
          </w:rPr>
          <w:instrText xml:space="preserve"> PAGEREF _Toc383256523 \h </w:instrText>
        </w:r>
        <w:r>
          <w:rPr>
            <w:rFonts w:ascii="Arial Narrow" w:hAnsi="Arial Narrow"/>
            <w:noProof/>
            <w:sz w:val="16"/>
          </w:rPr>
        </w:r>
        <w:r>
          <w:rPr>
            <w:rFonts w:ascii="Arial Narrow" w:hAnsi="Arial Narrow"/>
            <w:noProof/>
            <w:sz w:val="16"/>
          </w:rPr>
          <w:fldChar w:fldCharType="separate"/>
        </w:r>
        <w:r w:rsidRPr="00BA66E0">
          <w:rPr>
            <w:rFonts w:ascii="Arial Narrow" w:hAnsi="Arial Narrow"/>
            <w:noProof/>
            <w:sz w:val="16"/>
          </w:rPr>
          <w:t>17</w:t>
        </w:r>
        <w:r>
          <w:rPr>
            <w:rFonts w:ascii="Arial Narrow" w:hAnsi="Arial Narrow"/>
            <w:noProof/>
            <w:sz w:val="16"/>
          </w:rPr>
          <w:fldChar w:fldCharType="end"/>
        </w:r>
      </w:hyperlink>
    </w:p>
    <w:p w14:paraId="187855CD" w14:textId="77777777" w:rsidR="008C6FF1" w:rsidRDefault="00861E3A" w:rsidP="00032EBC">
      <w:pPr>
        <w:ind w:right="178"/>
        <w:rPr>
          <w:rFonts w:ascii="Arial Narrow" w:hAnsi="Arial Narrow"/>
          <w:sz w:val="16"/>
          <w:szCs w:val="18"/>
        </w:rPr>
      </w:pPr>
      <w:r>
        <w:rPr>
          <w:rFonts w:ascii="Arial Narrow" w:hAnsi="Arial Narrow"/>
          <w:sz w:val="16"/>
          <w:szCs w:val="18"/>
        </w:rPr>
        <w:fldChar w:fldCharType="end"/>
      </w:r>
    </w:p>
    <w:p w14:paraId="5B804741" w14:textId="77777777" w:rsidR="008C6FF1" w:rsidRDefault="00861E3A">
      <w:pPr>
        <w:rPr>
          <w:rFonts w:ascii="Arial Narrow" w:hAnsi="Arial Narrow"/>
          <w:sz w:val="16"/>
          <w:szCs w:val="18"/>
        </w:rPr>
      </w:pPr>
      <w:r>
        <w:rPr>
          <w:rFonts w:ascii="Arial Narrow" w:hAnsi="Arial Narrow"/>
          <w:sz w:val="16"/>
          <w:szCs w:val="18"/>
        </w:rPr>
        <w:br w:type="page"/>
      </w:r>
    </w:p>
    <w:p w14:paraId="633A61C7" w14:textId="77777777" w:rsidR="00BA66E0" w:rsidRDefault="00861E3A" w:rsidP="00032EBC">
      <w:pPr>
        <w:ind w:right="178"/>
        <w:rPr>
          <w:rFonts w:cs="Arial"/>
          <w:b/>
          <w:color w:val="0000FF"/>
          <w:sz w:val="28"/>
          <w:szCs w:val="28"/>
          <w:bdr w:val="single" w:sz="4" w:space="0" w:color="auto"/>
        </w:rPr>
      </w:pPr>
    </w:p>
    <w:p w14:paraId="51C5EEFA" w14:textId="77777777" w:rsidR="009E0EC3" w:rsidRPr="0056506E" w:rsidRDefault="00861E3A" w:rsidP="00C251FA">
      <w:pPr>
        <w:pStyle w:val="StyleCEDI2MChapitre"/>
        <w:ind w:left="426"/>
      </w:pPr>
      <w:bookmarkStart w:id="4" w:name="_Toc383256514"/>
      <w:bookmarkStart w:id="5" w:name="Introduction"/>
      <w:r w:rsidRPr="0056506E">
        <w:t>Introduction</w:t>
      </w:r>
      <w:r w:rsidRPr="0056506E">
        <w:t xml:space="preserve">, objectifs </w:t>
      </w:r>
      <w:r w:rsidRPr="0056506E">
        <w:t>et mode d’emploi</w:t>
      </w:r>
      <w:bookmarkEnd w:id="4"/>
    </w:p>
    <w:bookmarkEnd w:id="5"/>
    <w:p w14:paraId="316DC4F0" w14:textId="77777777" w:rsidR="006C667B" w:rsidRDefault="00861E3A" w:rsidP="00FF1BF0">
      <w:pPr>
        <w:ind w:right="126"/>
        <w:jc w:val="both"/>
        <w:rPr>
          <w:rFonts w:cs="Arial"/>
          <w:bCs/>
          <w:color w:val="000000"/>
          <w:sz w:val="16"/>
          <w:szCs w:val="16"/>
        </w:rPr>
      </w:pPr>
    </w:p>
    <w:p w14:paraId="5B28F60A" w14:textId="77777777" w:rsidR="00CA1E4C" w:rsidRDefault="00861E3A" w:rsidP="00CA1E4C">
      <w:pPr>
        <w:ind w:left="360" w:right="126"/>
        <w:jc w:val="both"/>
        <w:rPr>
          <w:rFonts w:cs="Arial"/>
          <w:b/>
          <w:bCs/>
          <w:color w:val="800000"/>
          <w:sz w:val="18"/>
          <w:szCs w:val="18"/>
          <w:u w:val="single"/>
        </w:rPr>
      </w:pPr>
    </w:p>
    <w:p w14:paraId="4D73C914" w14:textId="77777777" w:rsidR="00CA1E4C" w:rsidRPr="00CA1E4C" w:rsidRDefault="00861E3A" w:rsidP="00710E14">
      <w:pPr>
        <w:pStyle w:val="StyleCEDI2M-2"/>
      </w:pPr>
      <w:bookmarkStart w:id="6" w:name="_Toc383072031"/>
      <w:r w:rsidRPr="00CA1E4C">
        <w:t>Objectifs du DTA :</w:t>
      </w:r>
      <w:bookmarkEnd w:id="6"/>
    </w:p>
    <w:p w14:paraId="6DF5F03C" w14:textId="77777777" w:rsidR="00CA1E4C" w:rsidRPr="00986E4A" w:rsidRDefault="00861E3A" w:rsidP="00CA1E4C">
      <w:pPr>
        <w:ind w:right="126"/>
        <w:rPr>
          <w:rFonts w:cs="Arial"/>
          <w:sz w:val="18"/>
          <w:szCs w:val="18"/>
        </w:rPr>
      </w:pPr>
    </w:p>
    <w:p w14:paraId="0F0E2430" w14:textId="77777777" w:rsidR="009E0EC3" w:rsidRPr="00992E36" w:rsidRDefault="00861E3A" w:rsidP="00CA1E4C">
      <w:pPr>
        <w:ind w:left="426" w:right="126"/>
        <w:jc w:val="both"/>
        <w:rPr>
          <w:rFonts w:cs="Arial"/>
          <w:bCs/>
          <w:color w:val="000000"/>
          <w:sz w:val="14"/>
          <w:szCs w:val="14"/>
        </w:rPr>
      </w:pPr>
      <w:r w:rsidRPr="00992E36">
        <w:rPr>
          <w:rFonts w:cs="Arial"/>
          <w:bCs/>
          <w:color w:val="000000"/>
          <w:sz w:val="14"/>
          <w:szCs w:val="14"/>
        </w:rPr>
        <w:t xml:space="preserve">Le présent document a pour </w:t>
      </w:r>
      <w:proofErr w:type="gramStart"/>
      <w:r w:rsidRPr="00992E36">
        <w:rPr>
          <w:rFonts w:cs="Arial"/>
          <w:bCs/>
          <w:color w:val="000000"/>
          <w:sz w:val="14"/>
          <w:szCs w:val="14"/>
        </w:rPr>
        <w:t>objet  de</w:t>
      </w:r>
      <w:proofErr w:type="gramEnd"/>
      <w:r w:rsidRPr="00992E36">
        <w:rPr>
          <w:rFonts w:cs="Arial"/>
          <w:bCs/>
          <w:color w:val="000000"/>
          <w:sz w:val="14"/>
          <w:szCs w:val="14"/>
        </w:rPr>
        <w:t xml:space="preserve"> permettre au propriétaire d’un immeuble de tenir  ses obligations </w:t>
      </w:r>
      <w:r w:rsidRPr="00992E36">
        <w:rPr>
          <w:rFonts w:cs="Arial"/>
          <w:bCs/>
          <w:color w:val="000000"/>
          <w:sz w:val="14"/>
          <w:szCs w:val="14"/>
        </w:rPr>
        <w:t>vis-à-vis du risque Amiante.</w:t>
      </w:r>
    </w:p>
    <w:p w14:paraId="2C8EF89D" w14:textId="77777777" w:rsidR="009E0EC3" w:rsidRPr="00992E36" w:rsidRDefault="00861E3A" w:rsidP="00CA1E4C">
      <w:pPr>
        <w:ind w:left="426" w:right="126"/>
        <w:jc w:val="both"/>
        <w:rPr>
          <w:rFonts w:cs="Arial"/>
          <w:color w:val="000000"/>
          <w:sz w:val="14"/>
          <w:szCs w:val="14"/>
        </w:rPr>
      </w:pPr>
    </w:p>
    <w:p w14:paraId="03E47B33" w14:textId="77777777" w:rsidR="004E1D17" w:rsidRPr="00C55533" w:rsidRDefault="00861E3A" w:rsidP="004E1D17">
      <w:pPr>
        <w:ind w:right="178"/>
        <w:rPr>
          <w:rFonts w:cs="Arial"/>
        </w:rPr>
      </w:pPr>
      <w:r w:rsidRPr="00992E36">
        <w:rPr>
          <w:rFonts w:cs="Arial"/>
          <w:bCs/>
          <w:color w:val="000000"/>
          <w:sz w:val="14"/>
          <w:szCs w:val="14"/>
        </w:rPr>
        <w:t xml:space="preserve">Le Dossier Technique Amiante est établi selon les conclusions du rapport de repérage </w:t>
      </w:r>
      <w:r w:rsidRPr="00992E36">
        <w:rPr>
          <w:rFonts w:cs="Arial"/>
          <w:b/>
          <w:bCs/>
          <w:color w:val="000000"/>
          <w:sz w:val="14"/>
          <w:szCs w:val="14"/>
        </w:rPr>
        <w:t xml:space="preserve">n° </w:t>
      </w:r>
      <w:r w:rsidRPr="00992E36">
        <w:rPr>
          <w:rFonts w:cs="Arial"/>
          <w:b/>
          <w:bCs/>
          <w:noProof/>
          <w:sz w:val="14"/>
          <w:szCs w:val="14"/>
        </w:rPr>
        <w:t>2022-01-0054</w:t>
      </w:r>
      <w:r w:rsidRPr="00992E36">
        <w:rPr>
          <w:rFonts w:cs="Arial"/>
          <w:b/>
          <w:bCs/>
          <w:sz w:val="14"/>
          <w:szCs w:val="14"/>
        </w:rPr>
        <w:t>-A</w:t>
      </w:r>
      <w:r w:rsidRPr="00992E36">
        <w:rPr>
          <w:rFonts w:cs="Arial"/>
          <w:b/>
          <w:bCs/>
          <w:sz w:val="14"/>
          <w:szCs w:val="14"/>
        </w:rPr>
        <w:t>m</w:t>
      </w:r>
      <w:r w:rsidRPr="00992E36">
        <w:rPr>
          <w:rFonts w:cs="Arial"/>
          <w:bCs/>
          <w:color w:val="000000"/>
          <w:sz w:val="14"/>
          <w:szCs w:val="14"/>
        </w:rPr>
        <w:t xml:space="preserve"> du </w:t>
      </w:r>
      <w:r w:rsidRPr="00992E36">
        <w:rPr>
          <w:rFonts w:cs="Arial"/>
          <w:b/>
          <w:bCs/>
          <w:noProof/>
          <w:sz w:val="14"/>
          <w:szCs w:val="14"/>
        </w:rPr>
        <w:t>mercredi 2 février 2022</w:t>
      </w:r>
      <w:r w:rsidRPr="00992E36">
        <w:rPr>
          <w:rFonts w:cs="Arial"/>
          <w:b/>
          <w:bCs/>
          <w:sz w:val="14"/>
          <w:szCs w:val="14"/>
        </w:rPr>
        <w:t xml:space="preserve"> </w:t>
      </w:r>
      <w:r w:rsidRPr="00992E36">
        <w:rPr>
          <w:rFonts w:cs="Arial"/>
          <w:bCs/>
          <w:color w:val="000000"/>
          <w:sz w:val="14"/>
          <w:szCs w:val="14"/>
        </w:rPr>
        <w:t xml:space="preserve">réalisé par </w:t>
      </w:r>
    </w:p>
    <w:p w14:paraId="6F571709" w14:textId="77777777" w:rsidR="009E0EC3" w:rsidRPr="004E1D17" w:rsidRDefault="00861E3A" w:rsidP="004E1D17">
      <w:pPr>
        <w:ind w:left="426" w:right="126"/>
        <w:jc w:val="both"/>
        <w:rPr>
          <w:rFonts w:cs="Arial"/>
          <w:bCs/>
          <w:color w:val="000000"/>
          <w:sz w:val="14"/>
          <w:szCs w:val="14"/>
        </w:rPr>
      </w:pPr>
      <w:r w:rsidRPr="004E1D17">
        <w:rPr>
          <w:rFonts w:cs="Arial"/>
          <w:noProof/>
          <w:sz w:val="14"/>
          <w:szCs w:val="14"/>
        </w:rPr>
        <w:t>ADC Le Havre</w:t>
      </w:r>
    </w:p>
    <w:p w14:paraId="7B1BA75B" w14:textId="77777777" w:rsidR="009E0EC3" w:rsidRPr="00992E36" w:rsidRDefault="00861E3A" w:rsidP="00CA1E4C">
      <w:pPr>
        <w:ind w:left="426" w:right="126"/>
        <w:jc w:val="both"/>
        <w:rPr>
          <w:rFonts w:cs="Arial"/>
          <w:bCs/>
          <w:color w:val="000000"/>
          <w:sz w:val="14"/>
          <w:szCs w:val="14"/>
        </w:rPr>
      </w:pPr>
    </w:p>
    <w:p w14:paraId="6EF04E42" w14:textId="77777777" w:rsidR="009E0EC3" w:rsidRPr="00992E36" w:rsidRDefault="00861E3A" w:rsidP="00CA1E4C">
      <w:pPr>
        <w:ind w:left="426" w:right="126"/>
        <w:jc w:val="both"/>
        <w:rPr>
          <w:rFonts w:cs="Arial"/>
          <w:bCs/>
          <w:color w:val="000000"/>
          <w:sz w:val="14"/>
          <w:szCs w:val="14"/>
        </w:rPr>
      </w:pPr>
      <w:r w:rsidRPr="00992E36">
        <w:rPr>
          <w:rFonts w:cs="Arial"/>
          <w:bCs/>
          <w:sz w:val="14"/>
          <w:szCs w:val="14"/>
        </w:rPr>
        <w:t xml:space="preserve">Le Dossier Technique Amiante est indissociable du Rapport de </w:t>
      </w:r>
      <w:r w:rsidRPr="00992E36">
        <w:rPr>
          <w:rFonts w:cs="Arial"/>
          <w:bCs/>
          <w:sz w:val="14"/>
          <w:szCs w:val="14"/>
        </w:rPr>
        <w:t>repérage dont il est issu, que le rapport soit établi dans le cadre du Dossier Technique Amiante ou dans le cadre de Travaux</w:t>
      </w:r>
      <w:r w:rsidRPr="00992E36">
        <w:rPr>
          <w:rFonts w:cs="Arial"/>
          <w:bCs/>
          <w:color w:val="000000"/>
          <w:sz w:val="14"/>
          <w:szCs w:val="14"/>
        </w:rPr>
        <w:t xml:space="preserve">. </w:t>
      </w:r>
    </w:p>
    <w:p w14:paraId="13F73217" w14:textId="77777777" w:rsidR="009E0EC3" w:rsidRPr="00992E36" w:rsidRDefault="00861E3A" w:rsidP="00CA1E4C">
      <w:pPr>
        <w:ind w:left="426" w:right="126"/>
        <w:jc w:val="both"/>
        <w:rPr>
          <w:rFonts w:cs="Arial"/>
          <w:bCs/>
          <w:color w:val="000000"/>
          <w:sz w:val="14"/>
          <w:szCs w:val="14"/>
        </w:rPr>
      </w:pPr>
    </w:p>
    <w:p w14:paraId="0D49566E" w14:textId="77777777" w:rsidR="009E0EC3" w:rsidRPr="00992E36" w:rsidRDefault="00861E3A" w:rsidP="00CA1E4C">
      <w:pPr>
        <w:ind w:left="426" w:right="126"/>
        <w:jc w:val="both"/>
        <w:rPr>
          <w:rFonts w:cs="Arial"/>
          <w:bCs/>
          <w:color w:val="000000"/>
          <w:sz w:val="14"/>
          <w:szCs w:val="14"/>
          <w:u w:val="single"/>
        </w:rPr>
      </w:pPr>
      <w:r w:rsidRPr="00992E36">
        <w:rPr>
          <w:rFonts w:cs="Arial"/>
          <w:bCs/>
          <w:color w:val="000000"/>
          <w:sz w:val="14"/>
          <w:szCs w:val="14"/>
          <w:u w:val="single"/>
        </w:rPr>
        <w:t>Des données concernant :</w:t>
      </w:r>
    </w:p>
    <w:p w14:paraId="518564AB" w14:textId="77777777" w:rsidR="009E0EC3" w:rsidRPr="00992E36" w:rsidRDefault="00861E3A"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synthèse et les recommandations</w:t>
      </w:r>
    </w:p>
    <w:p w14:paraId="0573E27F" w14:textId="77777777" w:rsidR="009E0EC3" w:rsidRPr="00992E36" w:rsidRDefault="00861E3A"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matériaux</w:t>
      </w:r>
    </w:p>
    <w:p w14:paraId="49C4C49A" w14:textId="77777777" w:rsidR="009E0EC3" w:rsidRPr="00992E36" w:rsidRDefault="00861E3A"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liste des locaux visités</w:t>
      </w:r>
    </w:p>
    <w:p w14:paraId="1CB73711" w14:textId="77777777" w:rsidR="009E0EC3" w:rsidRPr="00992E36" w:rsidRDefault="00861E3A"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 P</w:t>
      </w:r>
      <w:r w:rsidRPr="00992E36">
        <w:rPr>
          <w:rFonts w:cs="Arial"/>
          <w:bCs/>
          <w:color w:val="000000"/>
          <w:sz w:val="14"/>
          <w:szCs w:val="14"/>
        </w:rPr>
        <w:t>lan</w:t>
      </w:r>
    </w:p>
    <w:p w14:paraId="3BC848F7" w14:textId="77777777" w:rsidR="009E0EC3" w:rsidRPr="00992E36" w:rsidRDefault="00861E3A"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La Cartographie</w:t>
      </w:r>
      <w:r w:rsidRPr="00992E36">
        <w:rPr>
          <w:rFonts w:cs="Arial"/>
          <w:bCs/>
          <w:color w:val="000000"/>
          <w:sz w:val="14"/>
          <w:szCs w:val="14"/>
        </w:rPr>
        <w:t xml:space="preserve"> Photos</w:t>
      </w:r>
    </w:p>
    <w:p w14:paraId="0DA3F1A4" w14:textId="77777777" w:rsidR="009E0EC3" w:rsidRPr="00992E36" w:rsidRDefault="00861E3A" w:rsidP="00546EAB">
      <w:pPr>
        <w:numPr>
          <w:ilvl w:val="0"/>
          <w:numId w:val="4"/>
        </w:numPr>
        <w:tabs>
          <w:tab w:val="clear" w:pos="360"/>
          <w:tab w:val="num" w:pos="709"/>
          <w:tab w:val="num" w:pos="1092"/>
        </w:tabs>
        <w:ind w:left="1134" w:right="126" w:hanging="392"/>
        <w:jc w:val="both"/>
        <w:rPr>
          <w:rFonts w:cs="Arial"/>
          <w:bCs/>
          <w:color w:val="000000"/>
          <w:sz w:val="14"/>
          <w:szCs w:val="14"/>
        </w:rPr>
      </w:pPr>
      <w:r w:rsidRPr="00992E36">
        <w:rPr>
          <w:rFonts w:cs="Arial"/>
          <w:bCs/>
          <w:color w:val="000000"/>
          <w:sz w:val="14"/>
          <w:szCs w:val="14"/>
        </w:rPr>
        <w:t>Les résultats des analyses</w:t>
      </w:r>
    </w:p>
    <w:p w14:paraId="6579E61C" w14:textId="77777777" w:rsidR="009E0EC3" w:rsidRPr="00992E36" w:rsidRDefault="00861E3A" w:rsidP="00CA1E4C">
      <w:pPr>
        <w:ind w:left="426" w:right="126"/>
        <w:jc w:val="center"/>
        <w:rPr>
          <w:rFonts w:cs="Arial"/>
          <w:bCs/>
          <w:color w:val="800000"/>
          <w:sz w:val="14"/>
          <w:szCs w:val="14"/>
        </w:rPr>
      </w:pPr>
    </w:p>
    <w:p w14:paraId="107DAF98" w14:textId="77777777" w:rsidR="009E0EC3" w:rsidRPr="00992E36" w:rsidRDefault="00861E3A" w:rsidP="00CA1E4C">
      <w:pPr>
        <w:ind w:left="426" w:right="126"/>
        <w:jc w:val="both"/>
        <w:rPr>
          <w:rFonts w:cs="Arial"/>
          <w:bCs/>
          <w:color w:val="800000"/>
          <w:sz w:val="14"/>
          <w:szCs w:val="14"/>
        </w:rPr>
      </w:pPr>
      <w:r w:rsidRPr="00992E36">
        <w:rPr>
          <w:rFonts w:cs="Arial"/>
          <w:bCs/>
          <w:color w:val="800000"/>
          <w:sz w:val="14"/>
          <w:szCs w:val="14"/>
        </w:rPr>
        <w:t>Sont à consulter dans le rapport de repérage joint au DTA</w:t>
      </w:r>
    </w:p>
    <w:p w14:paraId="40C61184" w14:textId="77777777" w:rsidR="009E0EC3" w:rsidRPr="00992E36" w:rsidRDefault="00861E3A" w:rsidP="00CA1E4C">
      <w:pPr>
        <w:ind w:left="426" w:right="126"/>
        <w:jc w:val="both"/>
        <w:rPr>
          <w:rFonts w:cs="Arial"/>
          <w:bCs/>
          <w:color w:val="000000"/>
          <w:sz w:val="14"/>
          <w:szCs w:val="14"/>
        </w:rPr>
      </w:pPr>
    </w:p>
    <w:p w14:paraId="099AD0BE" w14:textId="77777777" w:rsidR="009E0EC3" w:rsidRPr="00992E36" w:rsidRDefault="00861E3A" w:rsidP="00CA1E4C">
      <w:pPr>
        <w:ind w:left="426" w:right="126"/>
        <w:jc w:val="both"/>
        <w:rPr>
          <w:rFonts w:cs="Arial"/>
          <w:bCs/>
          <w:color w:val="000000"/>
          <w:sz w:val="14"/>
          <w:szCs w:val="14"/>
          <w:u w:val="single"/>
        </w:rPr>
      </w:pPr>
      <w:proofErr w:type="gramStart"/>
      <w:r w:rsidRPr="00992E36">
        <w:rPr>
          <w:rFonts w:cs="Arial"/>
          <w:bCs/>
          <w:color w:val="000000"/>
          <w:sz w:val="14"/>
          <w:szCs w:val="14"/>
          <w:u w:val="single"/>
        </w:rPr>
        <w:t>La  création</w:t>
      </w:r>
      <w:proofErr w:type="gramEnd"/>
      <w:r w:rsidRPr="00992E36">
        <w:rPr>
          <w:rFonts w:cs="Arial"/>
          <w:bCs/>
          <w:color w:val="000000"/>
          <w:sz w:val="14"/>
          <w:szCs w:val="14"/>
          <w:u w:val="single"/>
        </w:rPr>
        <w:t xml:space="preserve"> du Dossier Technique Amiante et sa tenue à jour par le Maître d’Ouvrage sont régies par :</w:t>
      </w:r>
    </w:p>
    <w:p w14:paraId="1346D00F" w14:textId="77777777" w:rsidR="009E0EC3"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 xml:space="preserve">Le Code de la Santé Publique </w:t>
      </w:r>
      <w:r w:rsidRPr="00992E36">
        <w:rPr>
          <w:rFonts w:cs="Arial"/>
          <w:bCs/>
          <w:color w:val="000000"/>
          <w:sz w:val="14"/>
          <w:szCs w:val="14"/>
        </w:rPr>
        <w:t>(articles 1334-15, 22 à 28)</w:t>
      </w:r>
    </w:p>
    <w:p w14:paraId="1EA88A6C" w14:textId="77777777" w:rsidR="00CC7A60"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décret du 3 juin 2011</w:t>
      </w:r>
    </w:p>
    <w:p w14:paraId="42D302D6" w14:textId="77777777" w:rsidR="009E0EC3"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L’arrêté du 2</w:t>
      </w:r>
      <w:r w:rsidRPr="00992E36">
        <w:rPr>
          <w:rFonts w:cs="Arial"/>
          <w:bCs/>
          <w:color w:val="000000"/>
          <w:sz w:val="14"/>
          <w:szCs w:val="14"/>
        </w:rPr>
        <w:t>1 décembre 2012 (DTA)</w:t>
      </w:r>
    </w:p>
    <w:p w14:paraId="3420AF06" w14:textId="77777777" w:rsidR="00CC7A60"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arrêtés du 12 décembre 2012 (listes A et B)</w:t>
      </w:r>
    </w:p>
    <w:p w14:paraId="64E74681" w14:textId="77777777" w:rsidR="009E0EC3"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code du travail (décret 96-98)</w:t>
      </w:r>
    </w:p>
    <w:p w14:paraId="1788AE17" w14:textId="77777777" w:rsidR="009E0EC3"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 Principe de Précaution Code Rural (L 110-1)</w:t>
      </w:r>
    </w:p>
    <w:p w14:paraId="718B590E" w14:textId="77777777" w:rsidR="009E0EC3"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Les Principes Généraux de Prévention Co</w:t>
      </w:r>
      <w:r w:rsidRPr="00992E36">
        <w:rPr>
          <w:rFonts w:cs="Arial"/>
          <w:bCs/>
          <w:color w:val="000000"/>
          <w:sz w:val="14"/>
          <w:szCs w:val="14"/>
        </w:rPr>
        <w:t>de du Travail (L 1418)</w:t>
      </w:r>
    </w:p>
    <w:p w14:paraId="09E470D7" w14:textId="77777777" w:rsidR="009E0EC3" w:rsidRPr="00992E36"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Code Pénal délit d’omission (article 223-6)</w:t>
      </w:r>
    </w:p>
    <w:p w14:paraId="1BC99A3C" w14:textId="77777777" w:rsidR="009E0EC3" w:rsidRDefault="00861E3A" w:rsidP="00546EAB">
      <w:pPr>
        <w:numPr>
          <w:ilvl w:val="0"/>
          <w:numId w:val="4"/>
        </w:numPr>
        <w:tabs>
          <w:tab w:val="clear" w:pos="360"/>
          <w:tab w:val="num" w:pos="1092"/>
        </w:tabs>
        <w:ind w:left="426" w:right="126" w:firstLine="283"/>
        <w:jc w:val="both"/>
        <w:rPr>
          <w:rFonts w:cs="Arial"/>
          <w:bCs/>
          <w:color w:val="000000"/>
          <w:sz w:val="14"/>
          <w:szCs w:val="14"/>
        </w:rPr>
      </w:pPr>
      <w:r w:rsidRPr="00992E36">
        <w:rPr>
          <w:rFonts w:cs="Arial"/>
          <w:bCs/>
          <w:color w:val="000000"/>
          <w:sz w:val="14"/>
          <w:szCs w:val="14"/>
        </w:rPr>
        <w:t>Décret 2001-1016 concernant la faute inexcusable de l’employeur (Dossier Unique)</w:t>
      </w:r>
    </w:p>
    <w:p w14:paraId="202EB722" w14:textId="77777777" w:rsidR="002C3303" w:rsidRPr="00992E36" w:rsidRDefault="00861E3A" w:rsidP="002C3303">
      <w:pPr>
        <w:ind w:right="126"/>
        <w:jc w:val="both"/>
        <w:rPr>
          <w:rFonts w:cs="Arial"/>
          <w:bCs/>
          <w:color w:val="000000"/>
          <w:sz w:val="14"/>
          <w:szCs w:val="14"/>
        </w:rPr>
      </w:pPr>
    </w:p>
    <w:p w14:paraId="3B3443D5" w14:textId="77777777" w:rsidR="006C667B" w:rsidRPr="00992E36" w:rsidRDefault="00861E3A" w:rsidP="006C667B">
      <w:pPr>
        <w:ind w:left="360" w:right="126"/>
        <w:jc w:val="both"/>
        <w:rPr>
          <w:rFonts w:cs="Arial"/>
          <w:b/>
          <w:bCs/>
          <w:color w:val="800000"/>
          <w:sz w:val="14"/>
          <w:szCs w:val="14"/>
          <w:u w:val="single"/>
        </w:rPr>
      </w:pPr>
    </w:p>
    <w:p w14:paraId="5F1B09DC" w14:textId="77777777" w:rsidR="00992E36" w:rsidRPr="00992E36" w:rsidRDefault="00861E3A" w:rsidP="00992E36">
      <w:pPr>
        <w:ind w:left="364"/>
        <w:rPr>
          <w:rFonts w:cs="Arial"/>
          <w:sz w:val="14"/>
          <w:szCs w:val="14"/>
        </w:rPr>
      </w:pPr>
      <w:r w:rsidRPr="00992E36">
        <w:rPr>
          <w:rFonts w:cs="Arial"/>
          <w:b/>
          <w:bCs/>
          <w:sz w:val="14"/>
          <w:szCs w:val="14"/>
        </w:rPr>
        <w:t>Objectifs :</w:t>
      </w:r>
    </w:p>
    <w:p w14:paraId="2B5621B4" w14:textId="77777777" w:rsidR="00992E36" w:rsidRPr="00992E36" w:rsidRDefault="00861E3A" w:rsidP="00546EAB">
      <w:pPr>
        <w:pStyle w:val="Paragraphedeliste"/>
        <w:numPr>
          <w:ilvl w:val="0"/>
          <w:numId w:val="8"/>
        </w:numPr>
        <w:rPr>
          <w:rFonts w:cs="Arial"/>
          <w:sz w:val="14"/>
          <w:szCs w:val="14"/>
        </w:rPr>
      </w:pPr>
      <w:r w:rsidRPr="00992E36">
        <w:rPr>
          <w:rFonts w:cs="Arial"/>
          <w:sz w:val="14"/>
          <w:szCs w:val="14"/>
        </w:rPr>
        <w:t xml:space="preserve">Rassembler l’ensemble des informations sur la présence de matériaux ou produits </w:t>
      </w:r>
      <w:r w:rsidRPr="00992E36">
        <w:rPr>
          <w:rFonts w:cs="Arial"/>
          <w:sz w:val="14"/>
          <w:szCs w:val="14"/>
        </w:rPr>
        <w:t>contenant de l'amiante,</w:t>
      </w:r>
      <w:r w:rsidRPr="00992E36">
        <w:rPr>
          <w:rFonts w:cs="Arial"/>
          <w:sz w:val="14"/>
          <w:szCs w:val="14"/>
        </w:rPr>
        <w:br/>
        <w:t>Consultation aisée (travailleurs qui interviennent dans les bâtiments et occupants des locaux),</w:t>
      </w:r>
      <w:r w:rsidRPr="00992E36">
        <w:rPr>
          <w:rFonts w:cs="Arial"/>
          <w:sz w:val="14"/>
          <w:szCs w:val="14"/>
        </w:rPr>
        <w:br/>
        <w:t>Décrire les procédures générales de sécurité à respecter à l’égard des matériaux ou produits amiantés,</w:t>
      </w:r>
    </w:p>
    <w:p w14:paraId="2257B5A2" w14:textId="77777777" w:rsidR="00992E36" w:rsidRPr="00992E36" w:rsidRDefault="00861E3A" w:rsidP="00546EAB">
      <w:pPr>
        <w:pStyle w:val="Paragraphedeliste"/>
        <w:numPr>
          <w:ilvl w:val="0"/>
          <w:numId w:val="8"/>
        </w:numPr>
        <w:rPr>
          <w:rFonts w:cs="Arial"/>
          <w:sz w:val="14"/>
          <w:szCs w:val="14"/>
        </w:rPr>
      </w:pPr>
      <w:r w:rsidRPr="00992E36">
        <w:rPr>
          <w:rFonts w:cs="Arial"/>
          <w:sz w:val="14"/>
          <w:szCs w:val="14"/>
        </w:rPr>
        <w:t>Mentionner les évaluations périod</w:t>
      </w:r>
      <w:r w:rsidRPr="00992E36">
        <w:rPr>
          <w:rFonts w:cs="Arial"/>
          <w:sz w:val="14"/>
          <w:szCs w:val="14"/>
        </w:rPr>
        <w:t>iques de l'état de conservation et le risque de dégradation lié à leur environnement des matériaux ou produits contenant de l'amiante et amiantés.</w:t>
      </w:r>
    </w:p>
    <w:p w14:paraId="19DFC705" w14:textId="77777777" w:rsidR="00992E36" w:rsidRPr="00992E36" w:rsidRDefault="00861E3A" w:rsidP="00992E36">
      <w:pPr>
        <w:ind w:left="364"/>
        <w:rPr>
          <w:rFonts w:cs="Arial"/>
          <w:sz w:val="14"/>
          <w:szCs w:val="14"/>
        </w:rPr>
      </w:pPr>
    </w:p>
    <w:p w14:paraId="38E2C303" w14:textId="77777777" w:rsidR="00992E36" w:rsidRPr="00992E36" w:rsidRDefault="00861E3A" w:rsidP="00992E36">
      <w:pPr>
        <w:ind w:left="364"/>
        <w:rPr>
          <w:rFonts w:cs="Arial"/>
          <w:sz w:val="14"/>
          <w:szCs w:val="14"/>
        </w:rPr>
      </w:pPr>
      <w:r w:rsidRPr="00992E36">
        <w:rPr>
          <w:rFonts w:cs="Arial"/>
          <w:b/>
          <w:bCs/>
          <w:sz w:val="14"/>
          <w:szCs w:val="14"/>
        </w:rPr>
        <w:t>Les opérateurs de repérages auxquels les propriétaires peuvent faire appel</w:t>
      </w:r>
    </w:p>
    <w:p w14:paraId="6E602CC5" w14:textId="77777777" w:rsidR="00992E36" w:rsidRPr="00992E36" w:rsidRDefault="00861E3A" w:rsidP="00546EAB">
      <w:pPr>
        <w:pStyle w:val="Paragraphedeliste"/>
        <w:numPr>
          <w:ilvl w:val="0"/>
          <w:numId w:val="9"/>
        </w:numPr>
        <w:rPr>
          <w:rFonts w:cs="Arial"/>
          <w:sz w:val="14"/>
          <w:szCs w:val="14"/>
        </w:rPr>
      </w:pPr>
      <w:r w:rsidRPr="00992E36">
        <w:rPr>
          <w:rFonts w:cs="Arial"/>
          <w:sz w:val="14"/>
          <w:szCs w:val="14"/>
        </w:rPr>
        <w:t>Des opérateurs titulaires d’une c</w:t>
      </w:r>
      <w:r w:rsidRPr="00992E36">
        <w:rPr>
          <w:rFonts w:cs="Arial"/>
          <w:sz w:val="14"/>
          <w:szCs w:val="14"/>
        </w:rPr>
        <w:t>ertification de personne à la fonction d’opérateur de repérage de l’amiante, délivrée après évaluation par un organisme certificateur accrédité par le COFRAC.</w:t>
      </w:r>
    </w:p>
    <w:p w14:paraId="7AA263DE" w14:textId="77777777" w:rsidR="00992E36" w:rsidRPr="00992E36" w:rsidRDefault="00861E3A" w:rsidP="00992E36">
      <w:pPr>
        <w:ind w:left="364"/>
        <w:rPr>
          <w:rFonts w:cs="Arial"/>
          <w:sz w:val="14"/>
          <w:szCs w:val="14"/>
        </w:rPr>
      </w:pPr>
    </w:p>
    <w:p w14:paraId="42DE47D7" w14:textId="77777777" w:rsidR="00992E36" w:rsidRPr="00992E36" w:rsidRDefault="00861E3A" w:rsidP="00992E36">
      <w:pPr>
        <w:ind w:left="364"/>
        <w:rPr>
          <w:rFonts w:cs="Arial"/>
          <w:sz w:val="14"/>
          <w:szCs w:val="14"/>
        </w:rPr>
      </w:pPr>
      <w:r w:rsidRPr="00992E36">
        <w:rPr>
          <w:rFonts w:cs="Arial"/>
          <w:b/>
          <w:bCs/>
          <w:sz w:val="14"/>
          <w:szCs w:val="14"/>
        </w:rPr>
        <w:t>Information des travailleurs intervenant dans l’immeuble</w:t>
      </w:r>
    </w:p>
    <w:p w14:paraId="6476D73F" w14:textId="77777777" w:rsidR="00992E36" w:rsidRPr="00992E36" w:rsidRDefault="00861E3A" w:rsidP="00546EAB">
      <w:pPr>
        <w:pStyle w:val="Paragraphedeliste"/>
        <w:numPr>
          <w:ilvl w:val="0"/>
          <w:numId w:val="9"/>
        </w:numPr>
        <w:rPr>
          <w:rFonts w:cs="Arial"/>
          <w:sz w:val="14"/>
          <w:szCs w:val="14"/>
        </w:rPr>
      </w:pPr>
      <w:r w:rsidRPr="00992E36">
        <w:rPr>
          <w:rFonts w:cs="Arial"/>
          <w:sz w:val="14"/>
          <w:szCs w:val="14"/>
        </w:rPr>
        <w:t>Le DTA est joint au dossier d’intervent</w:t>
      </w:r>
      <w:r w:rsidRPr="00992E36">
        <w:rPr>
          <w:rFonts w:cs="Arial"/>
          <w:sz w:val="14"/>
          <w:szCs w:val="14"/>
        </w:rPr>
        <w:t>ions ultérieures sur l’ouvrage constitué au titre de l’article R. 4532-95 du code du travail,</w:t>
      </w:r>
    </w:p>
    <w:p w14:paraId="3E2C8B6A" w14:textId="77777777" w:rsidR="00992E36" w:rsidRPr="00992E36" w:rsidRDefault="00861E3A" w:rsidP="00546EAB">
      <w:pPr>
        <w:pStyle w:val="Paragraphedeliste"/>
        <w:numPr>
          <w:ilvl w:val="0"/>
          <w:numId w:val="9"/>
        </w:numPr>
        <w:rPr>
          <w:rFonts w:cs="Arial"/>
          <w:sz w:val="14"/>
          <w:szCs w:val="14"/>
        </w:rPr>
      </w:pPr>
      <w:r w:rsidRPr="00992E36">
        <w:rPr>
          <w:rFonts w:cs="Arial"/>
          <w:sz w:val="14"/>
          <w:szCs w:val="14"/>
        </w:rPr>
        <w:t>Obligation des propriétaires de communiquer le DTA à toute personne ou entreprise appelée à effectuer des travaux dans le bâtiment,</w:t>
      </w:r>
    </w:p>
    <w:p w14:paraId="4DED4131" w14:textId="77777777" w:rsidR="00992E36" w:rsidRPr="00992E36" w:rsidRDefault="00861E3A" w:rsidP="00546EAB">
      <w:pPr>
        <w:pStyle w:val="Paragraphedeliste"/>
        <w:numPr>
          <w:ilvl w:val="0"/>
          <w:numId w:val="9"/>
        </w:numPr>
        <w:rPr>
          <w:rFonts w:cs="Arial"/>
          <w:sz w:val="14"/>
          <w:szCs w:val="14"/>
        </w:rPr>
      </w:pPr>
      <w:r w:rsidRPr="00992E36">
        <w:rPr>
          <w:rFonts w:cs="Arial"/>
          <w:sz w:val="14"/>
          <w:szCs w:val="14"/>
        </w:rPr>
        <w:t xml:space="preserve">Obligation des </w:t>
      </w:r>
      <w:r w:rsidRPr="00992E36">
        <w:rPr>
          <w:rFonts w:cs="Arial"/>
          <w:sz w:val="14"/>
          <w:szCs w:val="14"/>
        </w:rPr>
        <w:t>propriétaires de conserver une attestation écrite de cette information,</w:t>
      </w:r>
    </w:p>
    <w:p w14:paraId="21EACCEB" w14:textId="77777777" w:rsidR="00992E36" w:rsidRPr="00992E36" w:rsidRDefault="00861E3A" w:rsidP="00546EAB">
      <w:pPr>
        <w:pStyle w:val="Paragraphedeliste"/>
        <w:numPr>
          <w:ilvl w:val="0"/>
          <w:numId w:val="9"/>
        </w:numPr>
        <w:rPr>
          <w:rFonts w:cs="Arial"/>
          <w:sz w:val="14"/>
          <w:szCs w:val="14"/>
        </w:rPr>
      </w:pPr>
      <w:r w:rsidRPr="00992E36">
        <w:rPr>
          <w:rFonts w:cs="Arial"/>
          <w:sz w:val="14"/>
          <w:szCs w:val="14"/>
        </w:rPr>
        <w:t>Si présence de matériaux amiantés, ces intervenants pourront prendre les mesures de protection individuelle et collective nécessaires.</w:t>
      </w:r>
    </w:p>
    <w:p w14:paraId="47C41E39" w14:textId="77777777" w:rsidR="00992E36" w:rsidRPr="00992E36" w:rsidRDefault="00861E3A" w:rsidP="00992E36">
      <w:pPr>
        <w:ind w:left="364"/>
        <w:rPr>
          <w:rFonts w:cs="Arial"/>
          <w:sz w:val="14"/>
          <w:szCs w:val="14"/>
        </w:rPr>
      </w:pPr>
    </w:p>
    <w:p w14:paraId="49C85C27" w14:textId="77777777" w:rsidR="00992E36" w:rsidRPr="00992E36" w:rsidRDefault="00861E3A" w:rsidP="00992E36">
      <w:pPr>
        <w:ind w:left="364"/>
        <w:jc w:val="both"/>
        <w:rPr>
          <w:rFonts w:cs="Arial"/>
          <w:b/>
          <w:bCs/>
          <w:sz w:val="14"/>
          <w:szCs w:val="14"/>
        </w:rPr>
      </w:pPr>
      <w:r w:rsidRPr="00992E36">
        <w:rPr>
          <w:rFonts w:cs="Arial"/>
          <w:b/>
          <w:bCs/>
          <w:sz w:val="14"/>
          <w:szCs w:val="14"/>
        </w:rPr>
        <w:t xml:space="preserve">Le DTA est actualisé par les propriétaires. Les </w:t>
      </w:r>
      <w:r w:rsidRPr="00992E36">
        <w:rPr>
          <w:rFonts w:cs="Arial"/>
          <w:b/>
          <w:bCs/>
          <w:sz w:val="14"/>
          <w:szCs w:val="14"/>
        </w:rPr>
        <w:t>entreprises utilisatrices des locaux participent également à sa mise à jour.</w:t>
      </w:r>
    </w:p>
    <w:p w14:paraId="26843024" w14:textId="77777777" w:rsidR="00992E36" w:rsidRPr="00992E36" w:rsidRDefault="00861E3A" w:rsidP="00546EAB">
      <w:pPr>
        <w:pStyle w:val="Paragraphedeliste"/>
        <w:numPr>
          <w:ilvl w:val="0"/>
          <w:numId w:val="10"/>
        </w:numPr>
        <w:jc w:val="both"/>
        <w:rPr>
          <w:rFonts w:cs="Arial"/>
          <w:sz w:val="14"/>
          <w:szCs w:val="14"/>
        </w:rPr>
      </w:pPr>
      <w:r w:rsidRPr="00992E36">
        <w:rPr>
          <w:rFonts w:cs="Arial"/>
          <w:sz w:val="14"/>
          <w:szCs w:val="14"/>
        </w:rPr>
        <w:t xml:space="preserve">Elles doivent informer le propriétaire, si à l’occasion de travaux qu’elles réalisent, elles mettent en évidence la présence de matériaux amiantés non répertoriés dans le dossier </w:t>
      </w:r>
      <w:r w:rsidRPr="00992E36">
        <w:rPr>
          <w:rFonts w:cs="Arial"/>
          <w:sz w:val="14"/>
          <w:szCs w:val="14"/>
        </w:rPr>
        <w:t>technique « amiante ».</w:t>
      </w:r>
    </w:p>
    <w:p w14:paraId="3837A51A" w14:textId="77777777" w:rsidR="00992E36" w:rsidRPr="00992E36" w:rsidRDefault="00861E3A" w:rsidP="00992E36">
      <w:pPr>
        <w:ind w:left="360" w:right="126"/>
        <w:rPr>
          <w:rFonts w:cs="Arial"/>
          <w:color w:val="993300"/>
          <w:sz w:val="16"/>
          <w:szCs w:val="16"/>
        </w:rPr>
      </w:pPr>
    </w:p>
    <w:p w14:paraId="49C5AFFC" w14:textId="77777777" w:rsidR="00992E36" w:rsidRPr="00992E36" w:rsidRDefault="00861E3A" w:rsidP="00710E14">
      <w:pPr>
        <w:pStyle w:val="StyleCEDI2M-2"/>
      </w:pPr>
      <w:bookmarkStart w:id="7" w:name="_Toc383072032"/>
      <w:r w:rsidRPr="00992E36">
        <w:t>Contenu du DTA :</w:t>
      </w:r>
      <w:bookmarkEnd w:id="7"/>
    </w:p>
    <w:p w14:paraId="3FFD32B6" w14:textId="77777777" w:rsidR="00992E36" w:rsidRPr="00992E36" w:rsidRDefault="00861E3A" w:rsidP="00992E36">
      <w:pPr>
        <w:tabs>
          <w:tab w:val="left" w:pos="1620"/>
        </w:tabs>
        <w:ind w:right="126"/>
        <w:rPr>
          <w:rFonts w:cs="Arial"/>
          <w:sz w:val="16"/>
          <w:szCs w:val="16"/>
        </w:rPr>
      </w:pPr>
    </w:p>
    <w:p w14:paraId="6F8F33A0" w14:textId="77777777" w:rsidR="00992E36" w:rsidRPr="00992E36" w:rsidRDefault="00861E3A" w:rsidP="00992E36">
      <w:pPr>
        <w:ind w:left="364"/>
        <w:rPr>
          <w:rFonts w:cs="Arial"/>
          <w:sz w:val="14"/>
          <w:szCs w:val="14"/>
        </w:rPr>
      </w:pPr>
      <w:r w:rsidRPr="00992E36">
        <w:rPr>
          <w:rFonts w:cs="Arial"/>
          <w:b/>
          <w:bCs/>
          <w:sz w:val="14"/>
          <w:szCs w:val="14"/>
        </w:rPr>
        <w:t>Le DTA comporte :</w:t>
      </w:r>
    </w:p>
    <w:p w14:paraId="63BC7437" w14:textId="77777777" w:rsidR="00992E36" w:rsidRPr="00992E36" w:rsidRDefault="00861E3A" w:rsidP="00546EAB">
      <w:pPr>
        <w:pStyle w:val="Paragraphedeliste"/>
        <w:numPr>
          <w:ilvl w:val="0"/>
          <w:numId w:val="10"/>
        </w:numPr>
        <w:jc w:val="both"/>
        <w:rPr>
          <w:rFonts w:cs="Arial"/>
          <w:sz w:val="14"/>
          <w:szCs w:val="14"/>
        </w:rPr>
      </w:pPr>
      <w:r w:rsidRPr="00992E36">
        <w:rPr>
          <w:rFonts w:cs="Arial"/>
          <w:sz w:val="14"/>
          <w:szCs w:val="14"/>
        </w:rPr>
        <w:t>La localisation précise des matériaux et produits contenant de l’amiante ainsi que, le cas échéant, leur signalisation,</w:t>
      </w:r>
    </w:p>
    <w:p w14:paraId="4FC33BD2" w14:textId="77777777" w:rsidR="00992E36" w:rsidRPr="00992E36" w:rsidRDefault="00861E3A" w:rsidP="00546EAB">
      <w:pPr>
        <w:pStyle w:val="Paragraphedeliste"/>
        <w:numPr>
          <w:ilvl w:val="0"/>
          <w:numId w:val="10"/>
        </w:numPr>
        <w:rPr>
          <w:rFonts w:cs="Arial"/>
          <w:sz w:val="14"/>
          <w:szCs w:val="14"/>
        </w:rPr>
      </w:pPr>
      <w:r w:rsidRPr="00992E36">
        <w:rPr>
          <w:rFonts w:cs="Arial"/>
          <w:sz w:val="14"/>
          <w:szCs w:val="14"/>
        </w:rPr>
        <w:t>Les enregistrements périodiques de l’état de conservation de ces matériaux e</w:t>
      </w:r>
      <w:r w:rsidRPr="00992E36">
        <w:rPr>
          <w:rFonts w:cs="Arial"/>
          <w:sz w:val="14"/>
          <w:szCs w:val="14"/>
        </w:rPr>
        <w:t xml:space="preserve">t produits de l’amiante, </w:t>
      </w:r>
    </w:p>
    <w:p w14:paraId="0FDAB8F7" w14:textId="77777777" w:rsidR="00992E36" w:rsidRPr="00992E36" w:rsidRDefault="00861E3A" w:rsidP="00546EAB">
      <w:pPr>
        <w:pStyle w:val="Paragraphedeliste"/>
        <w:numPr>
          <w:ilvl w:val="0"/>
          <w:numId w:val="10"/>
        </w:numPr>
        <w:rPr>
          <w:rFonts w:cs="Arial"/>
          <w:sz w:val="14"/>
          <w:szCs w:val="14"/>
        </w:rPr>
      </w:pPr>
      <w:r w:rsidRPr="00992E36">
        <w:rPr>
          <w:rFonts w:cs="Arial"/>
          <w:sz w:val="14"/>
          <w:szCs w:val="14"/>
        </w:rPr>
        <w:t>Les enregistrements périodiques du risque de dégradation lié à l'environnement de ces matériaux et produits de l’amiante,</w:t>
      </w:r>
    </w:p>
    <w:p w14:paraId="54F68EC1" w14:textId="77777777" w:rsidR="00992E36" w:rsidRPr="00992E36" w:rsidRDefault="00861E3A" w:rsidP="00546EAB">
      <w:pPr>
        <w:pStyle w:val="Paragraphedeliste"/>
        <w:numPr>
          <w:ilvl w:val="0"/>
          <w:numId w:val="10"/>
        </w:numPr>
        <w:rPr>
          <w:rFonts w:cs="Arial"/>
          <w:sz w:val="14"/>
          <w:szCs w:val="14"/>
        </w:rPr>
      </w:pPr>
      <w:r w:rsidRPr="00992E36">
        <w:rPr>
          <w:rFonts w:cs="Arial"/>
          <w:sz w:val="14"/>
          <w:szCs w:val="14"/>
        </w:rPr>
        <w:t>L’enregistrement des travaux de retrait ou de confinement de ces matériaux et produits et des mesures conser</w:t>
      </w:r>
      <w:r w:rsidRPr="00992E36">
        <w:rPr>
          <w:rFonts w:cs="Arial"/>
          <w:sz w:val="14"/>
          <w:szCs w:val="14"/>
        </w:rPr>
        <w:t>vatoires mises en œuvre,</w:t>
      </w:r>
    </w:p>
    <w:p w14:paraId="11CF76B4" w14:textId="77777777" w:rsidR="00992E36" w:rsidRPr="00992E36" w:rsidRDefault="00861E3A" w:rsidP="00546EAB">
      <w:pPr>
        <w:pStyle w:val="Paragraphedeliste"/>
        <w:numPr>
          <w:ilvl w:val="0"/>
          <w:numId w:val="10"/>
        </w:numPr>
        <w:rPr>
          <w:rFonts w:cs="Arial"/>
          <w:sz w:val="14"/>
          <w:szCs w:val="14"/>
        </w:rPr>
      </w:pPr>
      <w:r w:rsidRPr="00992E36">
        <w:rPr>
          <w:rFonts w:cs="Arial"/>
          <w:sz w:val="14"/>
          <w:szCs w:val="14"/>
        </w:rPr>
        <w:t>La traçabilité des matériaux retirés,</w:t>
      </w:r>
    </w:p>
    <w:p w14:paraId="5F09A324" w14:textId="77777777" w:rsidR="00992E36" w:rsidRPr="00992E36" w:rsidRDefault="00861E3A" w:rsidP="00546EAB">
      <w:pPr>
        <w:pStyle w:val="Paragraphedeliste"/>
        <w:numPr>
          <w:ilvl w:val="0"/>
          <w:numId w:val="10"/>
        </w:numPr>
        <w:rPr>
          <w:rFonts w:cs="Arial"/>
          <w:sz w:val="14"/>
          <w:szCs w:val="14"/>
        </w:rPr>
      </w:pPr>
      <w:r w:rsidRPr="00992E36">
        <w:rPr>
          <w:rFonts w:cs="Arial"/>
          <w:sz w:val="14"/>
          <w:szCs w:val="14"/>
        </w:rPr>
        <w:t>Les consignes générales de sécurité à l’égard de ces matériaux et produits, notamment les procédures d’intervention, y compris les procédures de gestion et d’élimination des déchets (ex : restr</w:t>
      </w:r>
      <w:r w:rsidRPr="00992E36">
        <w:rPr>
          <w:rFonts w:cs="Arial"/>
          <w:sz w:val="14"/>
          <w:szCs w:val="14"/>
        </w:rPr>
        <w:t>iction d’usage),</w:t>
      </w:r>
    </w:p>
    <w:p w14:paraId="0FC48E6C" w14:textId="77777777" w:rsidR="00992E36" w:rsidRPr="00992E36" w:rsidRDefault="00861E3A" w:rsidP="00546EAB">
      <w:pPr>
        <w:pStyle w:val="Paragraphedeliste"/>
        <w:numPr>
          <w:ilvl w:val="0"/>
          <w:numId w:val="10"/>
        </w:numPr>
        <w:rPr>
          <w:rFonts w:cs="Arial"/>
          <w:sz w:val="14"/>
          <w:szCs w:val="14"/>
        </w:rPr>
      </w:pPr>
      <w:r w:rsidRPr="00992E36">
        <w:rPr>
          <w:rFonts w:cs="Arial"/>
          <w:sz w:val="14"/>
          <w:szCs w:val="14"/>
        </w:rPr>
        <w:t>Une fiche récapitulative suivant l'arrêté du 21 décembre 2012.</w:t>
      </w:r>
    </w:p>
    <w:p w14:paraId="02987FC2" w14:textId="77777777" w:rsidR="00CA1E4C" w:rsidRDefault="00861E3A" w:rsidP="006C667B">
      <w:pPr>
        <w:ind w:left="360" w:right="126"/>
        <w:jc w:val="both"/>
        <w:rPr>
          <w:rFonts w:cs="Arial"/>
          <w:b/>
          <w:bCs/>
          <w:color w:val="800000"/>
          <w:sz w:val="18"/>
          <w:szCs w:val="18"/>
          <w:u w:val="single"/>
        </w:rPr>
      </w:pPr>
    </w:p>
    <w:p w14:paraId="2F69E3A2" w14:textId="77777777" w:rsidR="008C6FF1" w:rsidRDefault="00861E3A">
      <w:pPr>
        <w:rPr>
          <w:rFonts w:cs="Arial"/>
          <w:b/>
          <w:bCs/>
          <w:color w:val="800000"/>
          <w:sz w:val="18"/>
          <w:szCs w:val="18"/>
          <w:u w:val="single"/>
        </w:rPr>
      </w:pPr>
      <w:r>
        <w:rPr>
          <w:rFonts w:cs="Arial"/>
          <w:b/>
          <w:bCs/>
          <w:color w:val="800000"/>
          <w:sz w:val="18"/>
          <w:szCs w:val="18"/>
          <w:u w:val="single"/>
        </w:rPr>
        <w:br w:type="page"/>
      </w:r>
    </w:p>
    <w:p w14:paraId="0C4E9380" w14:textId="77777777" w:rsidR="00032EBC" w:rsidRPr="00986E4A" w:rsidRDefault="00861E3A" w:rsidP="00710E14">
      <w:pPr>
        <w:pStyle w:val="StyleCEDI2M-2"/>
      </w:pPr>
      <w:bookmarkStart w:id="8" w:name="_Toc383072033"/>
      <w:r w:rsidRPr="00986E4A">
        <w:t>Obligations :</w:t>
      </w:r>
      <w:bookmarkEnd w:id="8"/>
    </w:p>
    <w:p w14:paraId="3D7D5138" w14:textId="77777777" w:rsidR="00032EBC" w:rsidRPr="00986E4A" w:rsidRDefault="00861E3A" w:rsidP="00FF1BF0">
      <w:pPr>
        <w:ind w:right="126"/>
        <w:rPr>
          <w:rFonts w:cs="Arial"/>
          <w:sz w:val="18"/>
          <w:szCs w:val="18"/>
        </w:rPr>
      </w:pPr>
    </w:p>
    <w:p w14:paraId="0BA1A245" w14:textId="77777777" w:rsidR="00032EBC" w:rsidRPr="00992E36" w:rsidRDefault="00861E3A" w:rsidP="00FF1BF0">
      <w:pPr>
        <w:ind w:left="360" w:right="126"/>
        <w:jc w:val="both"/>
        <w:rPr>
          <w:rFonts w:cs="Arial"/>
          <w:sz w:val="14"/>
          <w:szCs w:val="16"/>
          <w:u w:val="single"/>
        </w:rPr>
      </w:pPr>
      <w:r w:rsidRPr="00992E36">
        <w:rPr>
          <w:rFonts w:cs="Arial"/>
          <w:sz w:val="14"/>
          <w:szCs w:val="16"/>
          <w:u w:val="single"/>
        </w:rPr>
        <w:t>Article 1334-15 Code de la santé publique (extrait)</w:t>
      </w:r>
    </w:p>
    <w:p w14:paraId="52DAEB23" w14:textId="77777777" w:rsidR="00032EBC" w:rsidRPr="00992E36" w:rsidRDefault="00861E3A" w:rsidP="00FF1BF0">
      <w:pPr>
        <w:ind w:left="1069" w:right="126"/>
        <w:jc w:val="both"/>
        <w:rPr>
          <w:rFonts w:cs="Arial"/>
          <w:sz w:val="14"/>
          <w:szCs w:val="16"/>
        </w:rPr>
      </w:pPr>
    </w:p>
    <w:p w14:paraId="337B6ECA" w14:textId="77777777" w:rsidR="00032EBC" w:rsidRPr="00992E36" w:rsidRDefault="00861E3A" w:rsidP="00FF1BF0">
      <w:pPr>
        <w:ind w:left="360" w:right="126"/>
        <w:jc w:val="both"/>
        <w:rPr>
          <w:rFonts w:cs="Arial"/>
          <w:sz w:val="14"/>
          <w:szCs w:val="16"/>
        </w:rPr>
      </w:pPr>
      <w:r w:rsidRPr="00992E36">
        <w:rPr>
          <w:rFonts w:cs="Arial"/>
          <w:sz w:val="14"/>
          <w:szCs w:val="16"/>
        </w:rPr>
        <w:t>À l’exception des immeubles à usage d’habitation comportant un seul logement.</w:t>
      </w:r>
    </w:p>
    <w:p w14:paraId="21560364" w14:textId="77777777" w:rsidR="00032EBC" w:rsidRPr="00992E36" w:rsidRDefault="00861E3A" w:rsidP="00FF1BF0">
      <w:pPr>
        <w:ind w:left="360" w:right="126"/>
        <w:jc w:val="both"/>
        <w:rPr>
          <w:rFonts w:cs="Arial"/>
          <w:sz w:val="14"/>
          <w:szCs w:val="16"/>
        </w:rPr>
      </w:pPr>
    </w:p>
    <w:p w14:paraId="7BCCDC28" w14:textId="77777777" w:rsidR="00032EBC" w:rsidRPr="00992E36" w:rsidRDefault="00861E3A" w:rsidP="00FF1BF0">
      <w:pPr>
        <w:ind w:left="360" w:right="126"/>
        <w:jc w:val="both"/>
        <w:rPr>
          <w:rFonts w:cs="Arial"/>
          <w:sz w:val="14"/>
          <w:szCs w:val="16"/>
        </w:rPr>
      </w:pPr>
      <w:r w:rsidRPr="00992E36">
        <w:rPr>
          <w:rFonts w:cs="Arial"/>
          <w:sz w:val="14"/>
          <w:szCs w:val="16"/>
        </w:rPr>
        <w:t>Le Code de la Santé Publique (article 1334-14 à 29) impose aux propriétaires  d’effectuer la recherche, dans leur patrimoine bâti, de matériaux susceptibles de contenir de l’amiante sur la base de la liste des matériaux de l’annexe A1 de la norme NFX 46-02</w:t>
      </w:r>
      <w:r w:rsidRPr="00992E36">
        <w:rPr>
          <w:rFonts w:cs="Arial"/>
          <w:sz w:val="14"/>
          <w:szCs w:val="16"/>
        </w:rPr>
        <w:t xml:space="preserve">0  reprise dans </w:t>
      </w:r>
      <w:r w:rsidRPr="00992E36">
        <w:rPr>
          <w:rFonts w:cs="Arial"/>
          <w:sz w:val="14"/>
          <w:szCs w:val="16"/>
        </w:rPr>
        <w:t>le décret du 3 juin 2012 et des arrêtés du 12 et 21 décembre 2012</w:t>
      </w:r>
      <w:r w:rsidRPr="00992E36">
        <w:rPr>
          <w:rFonts w:cs="Arial"/>
          <w:sz w:val="14"/>
          <w:szCs w:val="16"/>
        </w:rPr>
        <w:t>, d’évaluer leur état de conservation</w:t>
      </w:r>
      <w:r w:rsidRPr="00992E36">
        <w:rPr>
          <w:rFonts w:cs="Arial"/>
          <w:sz w:val="14"/>
          <w:szCs w:val="16"/>
        </w:rPr>
        <w:t>, le risque de dégradation lié à leur environnement,</w:t>
      </w:r>
      <w:r w:rsidRPr="00992E36">
        <w:rPr>
          <w:rFonts w:cs="Arial"/>
          <w:sz w:val="14"/>
          <w:szCs w:val="16"/>
        </w:rPr>
        <w:t xml:space="preserve"> afin de déterminer l’occurrence d’effectuer des travaux de retrait </w:t>
      </w:r>
      <w:r w:rsidRPr="00992E36">
        <w:rPr>
          <w:rFonts w:cs="Arial"/>
          <w:sz w:val="14"/>
          <w:szCs w:val="16"/>
        </w:rPr>
        <w:t xml:space="preserve">ou de confinement </w:t>
      </w:r>
      <w:r w:rsidRPr="00992E36">
        <w:rPr>
          <w:rFonts w:cs="Arial"/>
          <w:sz w:val="14"/>
          <w:szCs w:val="16"/>
        </w:rPr>
        <w:t>en présence de matériaux amiantifères dégradés.</w:t>
      </w:r>
    </w:p>
    <w:p w14:paraId="7D26D9A6" w14:textId="77777777" w:rsidR="00032EBC" w:rsidRPr="00992E36" w:rsidRDefault="00861E3A" w:rsidP="00FF1BF0">
      <w:pPr>
        <w:ind w:left="360" w:right="126"/>
        <w:rPr>
          <w:rFonts w:cs="Arial"/>
          <w:sz w:val="14"/>
          <w:szCs w:val="16"/>
        </w:rPr>
      </w:pPr>
    </w:p>
    <w:p w14:paraId="56789D87" w14:textId="77777777" w:rsidR="00032EBC" w:rsidRPr="00992E36" w:rsidRDefault="00861E3A" w:rsidP="00FF1BF0">
      <w:pPr>
        <w:ind w:left="360" w:right="126"/>
        <w:jc w:val="both"/>
        <w:rPr>
          <w:rFonts w:cs="Arial"/>
          <w:sz w:val="14"/>
          <w:szCs w:val="16"/>
        </w:rPr>
      </w:pPr>
      <w:r w:rsidRPr="00992E36">
        <w:rPr>
          <w:rFonts w:cs="Arial"/>
          <w:sz w:val="14"/>
          <w:szCs w:val="16"/>
        </w:rPr>
        <w:t xml:space="preserve">Afin de protéger les occupants, les intervenants, les riverains lors d’interventions sur ces matériaux susceptibles de contenir de l’amiante, les propriétaires doivent mettre en œuvre des règles de sécurité </w:t>
      </w:r>
      <w:r w:rsidRPr="00992E36">
        <w:rPr>
          <w:rFonts w:cs="Arial"/>
          <w:sz w:val="14"/>
          <w:szCs w:val="16"/>
        </w:rPr>
        <w:t xml:space="preserve">(voir annexe), ils sont aussi tenus de s’engager dans une démarche de gestion des matériaux amiantifères jusqu'à leurs éliminations définitives (matériaux primaires secondaires). </w:t>
      </w:r>
      <w:r w:rsidRPr="00992E36">
        <w:rPr>
          <w:rFonts w:cs="Arial"/>
          <w:b/>
          <w:bCs/>
          <w:color w:val="800000"/>
          <w:sz w:val="14"/>
          <w:szCs w:val="16"/>
        </w:rPr>
        <w:t>T</w:t>
      </w:r>
      <w:r w:rsidRPr="00992E36">
        <w:rPr>
          <w:rFonts w:cs="Arial"/>
          <w:sz w:val="14"/>
          <w:szCs w:val="16"/>
        </w:rPr>
        <w:t xml:space="preserve">raçabilité des </w:t>
      </w:r>
      <w:r w:rsidRPr="00992E36">
        <w:rPr>
          <w:rFonts w:cs="Arial"/>
          <w:b/>
          <w:bCs/>
          <w:color w:val="800000"/>
          <w:sz w:val="14"/>
          <w:szCs w:val="16"/>
        </w:rPr>
        <w:t>B</w:t>
      </w:r>
      <w:r w:rsidRPr="00992E36">
        <w:rPr>
          <w:rFonts w:cs="Arial"/>
          <w:sz w:val="14"/>
          <w:szCs w:val="16"/>
        </w:rPr>
        <w:t xml:space="preserve">ordereaux de </w:t>
      </w:r>
      <w:r w:rsidRPr="00992E36">
        <w:rPr>
          <w:rFonts w:cs="Arial"/>
          <w:b/>
          <w:bCs/>
          <w:color w:val="800000"/>
          <w:sz w:val="14"/>
          <w:szCs w:val="16"/>
        </w:rPr>
        <w:t>S</w:t>
      </w:r>
      <w:r w:rsidRPr="00992E36">
        <w:rPr>
          <w:rFonts w:cs="Arial"/>
          <w:sz w:val="14"/>
          <w:szCs w:val="16"/>
        </w:rPr>
        <w:t xml:space="preserve">uivi des </w:t>
      </w:r>
      <w:r w:rsidRPr="00992E36">
        <w:rPr>
          <w:rFonts w:cs="Arial"/>
          <w:b/>
          <w:bCs/>
          <w:color w:val="800000"/>
          <w:sz w:val="14"/>
          <w:szCs w:val="16"/>
        </w:rPr>
        <w:t>D</w:t>
      </w:r>
      <w:r w:rsidRPr="00992E36">
        <w:rPr>
          <w:rFonts w:cs="Arial"/>
          <w:sz w:val="14"/>
          <w:szCs w:val="16"/>
        </w:rPr>
        <w:t xml:space="preserve">échets </w:t>
      </w:r>
      <w:r w:rsidRPr="00992E36">
        <w:rPr>
          <w:rFonts w:cs="Arial"/>
          <w:b/>
          <w:bCs/>
          <w:color w:val="800000"/>
          <w:sz w:val="14"/>
          <w:szCs w:val="16"/>
        </w:rPr>
        <w:t>A</w:t>
      </w:r>
      <w:r w:rsidRPr="00992E36">
        <w:rPr>
          <w:rFonts w:cs="Arial"/>
          <w:sz w:val="14"/>
          <w:szCs w:val="16"/>
        </w:rPr>
        <w:t>miante. (BSDA)</w:t>
      </w:r>
    </w:p>
    <w:p w14:paraId="6C40375B" w14:textId="77777777" w:rsidR="00032EBC" w:rsidRPr="00992E36" w:rsidRDefault="00861E3A" w:rsidP="00FF1BF0">
      <w:pPr>
        <w:ind w:left="360" w:right="126"/>
        <w:jc w:val="both"/>
        <w:rPr>
          <w:rFonts w:cs="Arial"/>
          <w:sz w:val="14"/>
          <w:szCs w:val="16"/>
        </w:rPr>
      </w:pPr>
    </w:p>
    <w:p w14:paraId="76988CCD" w14:textId="77777777" w:rsidR="00032EBC" w:rsidRPr="00992E36" w:rsidRDefault="00861E3A" w:rsidP="00FF1BF0">
      <w:pPr>
        <w:ind w:left="360" w:right="126"/>
        <w:jc w:val="both"/>
        <w:rPr>
          <w:rFonts w:cs="Arial"/>
          <w:sz w:val="14"/>
          <w:szCs w:val="16"/>
          <w:u w:val="single"/>
        </w:rPr>
      </w:pPr>
      <w:r w:rsidRPr="00992E36">
        <w:rPr>
          <w:rFonts w:cs="Arial"/>
          <w:sz w:val="14"/>
          <w:szCs w:val="16"/>
          <w:u w:val="single"/>
        </w:rPr>
        <w:t>Article 1334</w:t>
      </w:r>
      <w:r w:rsidRPr="00992E36">
        <w:rPr>
          <w:rFonts w:cs="Arial"/>
          <w:sz w:val="14"/>
          <w:szCs w:val="16"/>
          <w:u w:val="single"/>
        </w:rPr>
        <w:t>-29-5</w:t>
      </w:r>
      <w:r w:rsidRPr="00992E36">
        <w:rPr>
          <w:rFonts w:cs="Arial"/>
          <w:sz w:val="14"/>
          <w:szCs w:val="16"/>
          <w:u w:val="single"/>
        </w:rPr>
        <w:t xml:space="preserve"> Code de la santé publique (extrait)</w:t>
      </w:r>
    </w:p>
    <w:p w14:paraId="555E804B" w14:textId="77777777" w:rsidR="00032EBC" w:rsidRPr="00992E36" w:rsidRDefault="00861E3A" w:rsidP="00FF1BF0">
      <w:pPr>
        <w:ind w:left="360" w:right="126"/>
        <w:jc w:val="both"/>
        <w:rPr>
          <w:rFonts w:cs="Arial"/>
          <w:sz w:val="14"/>
          <w:szCs w:val="16"/>
          <w:u w:val="single"/>
        </w:rPr>
      </w:pPr>
    </w:p>
    <w:p w14:paraId="256CA5C6" w14:textId="77777777" w:rsidR="00A26138" w:rsidRPr="00992E36" w:rsidRDefault="00861E3A" w:rsidP="00A26138">
      <w:pPr>
        <w:ind w:left="360" w:right="126"/>
        <w:jc w:val="both"/>
        <w:rPr>
          <w:rFonts w:cs="Arial"/>
          <w:sz w:val="14"/>
          <w:szCs w:val="16"/>
        </w:rPr>
      </w:pPr>
      <w:r w:rsidRPr="00992E36">
        <w:rPr>
          <w:rFonts w:cs="Arial"/>
          <w:sz w:val="14"/>
          <w:szCs w:val="16"/>
        </w:rPr>
        <w:t xml:space="preserve">Les propriétaires </w:t>
      </w:r>
      <w:r w:rsidRPr="00992E36">
        <w:rPr>
          <w:rFonts w:cs="Arial"/>
          <w:sz w:val="14"/>
          <w:szCs w:val="16"/>
        </w:rPr>
        <w:t>mentionnés aux articles R. 1334-17 et R. 1334-18</w:t>
      </w:r>
      <w:r w:rsidRPr="00992E36">
        <w:rPr>
          <w:rFonts w:cs="Arial"/>
          <w:sz w:val="14"/>
          <w:szCs w:val="16"/>
        </w:rPr>
        <w:t xml:space="preserve">, </w:t>
      </w:r>
      <w:r w:rsidRPr="00992E36">
        <w:rPr>
          <w:rFonts w:cs="Arial"/>
          <w:sz w:val="14"/>
          <w:szCs w:val="16"/>
        </w:rPr>
        <w:t xml:space="preserve">constituent, </w:t>
      </w:r>
      <w:r w:rsidRPr="00992E36">
        <w:rPr>
          <w:rFonts w:cs="Arial"/>
          <w:sz w:val="14"/>
          <w:szCs w:val="16"/>
        </w:rPr>
        <w:t xml:space="preserve">conservent </w:t>
      </w:r>
      <w:r w:rsidRPr="00992E36">
        <w:rPr>
          <w:rFonts w:cs="Arial"/>
          <w:sz w:val="14"/>
          <w:szCs w:val="16"/>
        </w:rPr>
        <w:t xml:space="preserve">et actualisent </w:t>
      </w:r>
      <w:r w:rsidRPr="00992E36">
        <w:rPr>
          <w:rFonts w:cs="Arial"/>
          <w:sz w:val="14"/>
          <w:szCs w:val="16"/>
        </w:rPr>
        <w:t>un dossier</w:t>
      </w:r>
      <w:r w:rsidRPr="00992E36">
        <w:rPr>
          <w:rFonts w:cs="Arial"/>
          <w:sz w:val="14"/>
          <w:szCs w:val="16"/>
        </w:rPr>
        <w:t xml:space="preserve"> intitulé "</w:t>
      </w:r>
      <w:r w:rsidRPr="00992E36">
        <w:rPr>
          <w:rFonts w:cs="Arial"/>
          <w:sz w:val="14"/>
          <w:szCs w:val="16"/>
        </w:rPr>
        <w:t>Dossier Technique Amiante</w:t>
      </w:r>
      <w:r w:rsidRPr="00992E36">
        <w:rPr>
          <w:rFonts w:cs="Arial"/>
          <w:sz w:val="14"/>
          <w:szCs w:val="16"/>
        </w:rPr>
        <w:t xml:space="preserve"> (DTA)"</w:t>
      </w:r>
      <w:r w:rsidRPr="00992E36">
        <w:rPr>
          <w:rFonts w:cs="Arial"/>
          <w:sz w:val="14"/>
          <w:szCs w:val="16"/>
        </w:rPr>
        <w:t xml:space="preserve"> </w:t>
      </w:r>
      <w:r w:rsidRPr="00992E36">
        <w:rPr>
          <w:rFonts w:cs="Arial"/>
          <w:sz w:val="14"/>
          <w:szCs w:val="16"/>
        </w:rPr>
        <w:t xml:space="preserve">comprenant les informations et documents </w:t>
      </w:r>
      <w:r w:rsidRPr="00992E36">
        <w:rPr>
          <w:rFonts w:cs="Arial"/>
          <w:sz w:val="14"/>
          <w:szCs w:val="16"/>
        </w:rPr>
        <w:t>suivants :</w:t>
      </w:r>
    </w:p>
    <w:p w14:paraId="54205F51" w14:textId="77777777" w:rsidR="00A43184" w:rsidRPr="00992E36" w:rsidRDefault="00861E3A" w:rsidP="00A26138">
      <w:pPr>
        <w:ind w:left="360" w:right="126"/>
        <w:jc w:val="both"/>
        <w:rPr>
          <w:rFonts w:cs="Arial"/>
          <w:sz w:val="14"/>
          <w:szCs w:val="16"/>
        </w:rPr>
      </w:pPr>
    </w:p>
    <w:p w14:paraId="78F57DB7" w14:textId="77777777" w:rsidR="00A26138" w:rsidRPr="00992E36" w:rsidRDefault="00861E3A" w:rsidP="00A26138">
      <w:pPr>
        <w:ind w:left="709" w:right="126"/>
        <w:jc w:val="both"/>
        <w:rPr>
          <w:rFonts w:cs="Arial"/>
          <w:sz w:val="14"/>
          <w:szCs w:val="16"/>
        </w:rPr>
      </w:pPr>
      <w:r w:rsidRPr="00992E36">
        <w:rPr>
          <w:rFonts w:cs="Arial"/>
          <w:sz w:val="14"/>
          <w:szCs w:val="16"/>
        </w:rPr>
        <w:t>1° Les rapports de repérage des matériaux et produits des listes A et B contenant de l’amiante ;</w:t>
      </w:r>
    </w:p>
    <w:p w14:paraId="7CE4C6C5" w14:textId="77777777" w:rsidR="00A26138" w:rsidRPr="00992E36" w:rsidRDefault="00861E3A" w:rsidP="00A26138">
      <w:pPr>
        <w:ind w:left="709" w:right="126"/>
        <w:jc w:val="both"/>
        <w:rPr>
          <w:rFonts w:cs="Arial"/>
          <w:sz w:val="14"/>
          <w:szCs w:val="16"/>
        </w:rPr>
      </w:pPr>
      <w:r w:rsidRPr="00992E36">
        <w:rPr>
          <w:rFonts w:cs="Arial"/>
          <w:sz w:val="14"/>
          <w:szCs w:val="16"/>
        </w:rPr>
        <w:t>2° Le cas échéant, la date, la nature, la localisation et les résultats des évaluations périodiques de l’état de conservation, des mesures d’empous</w:t>
      </w:r>
      <w:r w:rsidRPr="00992E36">
        <w:rPr>
          <w:rFonts w:cs="Arial"/>
          <w:sz w:val="14"/>
          <w:szCs w:val="16"/>
        </w:rPr>
        <w:t>sièrement, des travaux de retrait ou de confinement de matériaux et produits contenant de l’amiante et des mesures conservatoires mises en œuvre ;</w:t>
      </w:r>
    </w:p>
    <w:p w14:paraId="6FAA65FB" w14:textId="77777777" w:rsidR="00A26138" w:rsidRPr="00992E36" w:rsidRDefault="00861E3A" w:rsidP="00A26138">
      <w:pPr>
        <w:ind w:left="709" w:right="126"/>
        <w:jc w:val="both"/>
        <w:rPr>
          <w:rFonts w:cs="Arial"/>
          <w:sz w:val="14"/>
          <w:szCs w:val="16"/>
        </w:rPr>
      </w:pPr>
      <w:r w:rsidRPr="00992E36">
        <w:rPr>
          <w:rFonts w:cs="Arial"/>
          <w:sz w:val="14"/>
          <w:szCs w:val="16"/>
        </w:rPr>
        <w:t>3° Les recommandations générales de sécurité à l’égard de ces matériaux et produits, notamment</w:t>
      </w:r>
      <w:r>
        <w:rPr>
          <w:rFonts w:cs="Arial"/>
          <w:sz w:val="14"/>
          <w:szCs w:val="16"/>
        </w:rPr>
        <w:t xml:space="preserve"> </w:t>
      </w:r>
      <w:r w:rsidRPr="00992E36">
        <w:rPr>
          <w:rFonts w:cs="Arial"/>
          <w:sz w:val="14"/>
          <w:szCs w:val="16"/>
        </w:rPr>
        <w:t>procédures d’i</w:t>
      </w:r>
      <w:r w:rsidRPr="00992E36">
        <w:rPr>
          <w:rFonts w:cs="Arial"/>
          <w:sz w:val="14"/>
          <w:szCs w:val="16"/>
        </w:rPr>
        <w:t>ntervention, y compris les procédures de gestion et d’élimination des déchets ;</w:t>
      </w:r>
    </w:p>
    <w:p w14:paraId="7717361B" w14:textId="77777777" w:rsidR="00A26138" w:rsidRPr="00992E36" w:rsidRDefault="00861E3A" w:rsidP="00A26138">
      <w:pPr>
        <w:ind w:left="709" w:right="126"/>
        <w:jc w:val="both"/>
        <w:rPr>
          <w:rFonts w:cs="Arial"/>
          <w:sz w:val="14"/>
          <w:szCs w:val="16"/>
        </w:rPr>
      </w:pPr>
      <w:r w:rsidRPr="00992E36">
        <w:rPr>
          <w:rFonts w:cs="Arial"/>
          <w:sz w:val="14"/>
          <w:szCs w:val="16"/>
        </w:rPr>
        <w:t>4° Une fiche récapitulative.</w:t>
      </w:r>
    </w:p>
    <w:p w14:paraId="5083A79D" w14:textId="77777777" w:rsidR="00A26138" w:rsidRPr="00992E36" w:rsidRDefault="00861E3A" w:rsidP="00A26138">
      <w:pPr>
        <w:ind w:left="709" w:right="126"/>
        <w:jc w:val="both"/>
        <w:rPr>
          <w:rFonts w:cs="Arial"/>
          <w:sz w:val="14"/>
          <w:szCs w:val="16"/>
        </w:rPr>
      </w:pPr>
    </w:p>
    <w:p w14:paraId="65C20AF9" w14:textId="77777777" w:rsidR="00A26138" w:rsidRPr="00992E36" w:rsidRDefault="00861E3A" w:rsidP="00CA1E4C">
      <w:pPr>
        <w:ind w:left="364" w:right="126"/>
        <w:rPr>
          <w:rFonts w:cs="Arial"/>
          <w:sz w:val="14"/>
          <w:szCs w:val="16"/>
        </w:rPr>
      </w:pPr>
      <w:r w:rsidRPr="00992E36">
        <w:rPr>
          <w:rFonts w:cs="Arial"/>
          <w:sz w:val="14"/>
          <w:szCs w:val="16"/>
        </w:rPr>
        <w:t>Le “dossier technique amiante” est tenu à jour par le propriétaire et intègre les éléments relatifs aux</w:t>
      </w:r>
      <w:r w:rsidRPr="00992E36">
        <w:rPr>
          <w:rFonts w:cs="Arial"/>
          <w:sz w:val="14"/>
          <w:szCs w:val="16"/>
        </w:rPr>
        <w:t xml:space="preserve"> </w:t>
      </w:r>
      <w:r w:rsidRPr="00992E36">
        <w:rPr>
          <w:rFonts w:cs="Arial"/>
          <w:sz w:val="14"/>
          <w:szCs w:val="16"/>
        </w:rPr>
        <w:t xml:space="preserve">matériaux et produits contenant de </w:t>
      </w:r>
      <w:r w:rsidRPr="00992E36">
        <w:rPr>
          <w:rFonts w:cs="Arial"/>
          <w:sz w:val="14"/>
          <w:szCs w:val="16"/>
        </w:rPr>
        <w:t>l’amiante découverts à l’occasion de travaux ou d’opérations d’entretien.</w:t>
      </w:r>
    </w:p>
    <w:p w14:paraId="602BE399" w14:textId="77777777" w:rsidR="00032EBC" w:rsidRPr="00C55533" w:rsidRDefault="00861E3A" w:rsidP="00FF1BF0">
      <w:pPr>
        <w:ind w:right="126"/>
        <w:jc w:val="both"/>
        <w:rPr>
          <w:rFonts w:cs="Arial"/>
        </w:rPr>
      </w:pPr>
    </w:p>
    <w:p w14:paraId="0EC74910" w14:textId="77777777" w:rsidR="00032EBC" w:rsidRPr="00C55533" w:rsidRDefault="00861E3A" w:rsidP="00710E14">
      <w:pPr>
        <w:pStyle w:val="StyleCEDI2M-2"/>
      </w:pPr>
      <w:bookmarkStart w:id="9" w:name="_Toc383072034"/>
      <w:r w:rsidRPr="00C55533">
        <w:t>Domaine d’application :</w:t>
      </w:r>
      <w:bookmarkEnd w:id="9"/>
    </w:p>
    <w:p w14:paraId="0E4AB48C" w14:textId="77777777" w:rsidR="00032EBC" w:rsidRPr="00C55533" w:rsidRDefault="00861E3A" w:rsidP="00FF1BF0">
      <w:pPr>
        <w:ind w:left="360" w:right="126"/>
        <w:jc w:val="both"/>
        <w:rPr>
          <w:rFonts w:cs="Arial"/>
          <w:b/>
          <w:bCs/>
          <w:color w:val="993300"/>
        </w:rPr>
      </w:pPr>
    </w:p>
    <w:p w14:paraId="62FD0825" w14:textId="77777777" w:rsidR="00032EBC" w:rsidRPr="00992E36" w:rsidRDefault="00861E3A" w:rsidP="00FF1BF0">
      <w:pPr>
        <w:ind w:left="360" w:right="126"/>
        <w:jc w:val="both"/>
        <w:rPr>
          <w:rFonts w:cs="Arial"/>
          <w:sz w:val="14"/>
          <w:szCs w:val="16"/>
          <w:u w:val="single"/>
        </w:rPr>
      </w:pPr>
      <w:r w:rsidRPr="002C3303">
        <w:rPr>
          <w:rFonts w:cs="Arial"/>
          <w:sz w:val="14"/>
          <w:szCs w:val="16"/>
        </w:rPr>
        <w:t>Sous-section</w:t>
      </w:r>
      <w:r w:rsidRPr="002C3303">
        <w:rPr>
          <w:rFonts w:cs="Arial"/>
          <w:sz w:val="14"/>
          <w:szCs w:val="16"/>
        </w:rPr>
        <w:t xml:space="preserve"> 2 :   immeubles construits avant le 1° juillet </w:t>
      </w:r>
      <w:proofErr w:type="gramStart"/>
      <w:r w:rsidRPr="002C3303">
        <w:rPr>
          <w:rFonts w:cs="Arial"/>
          <w:sz w:val="14"/>
          <w:szCs w:val="16"/>
        </w:rPr>
        <w:t>1997  (</w:t>
      </w:r>
      <w:proofErr w:type="gramEnd"/>
      <w:r w:rsidRPr="002C3303">
        <w:rPr>
          <w:rFonts w:cs="Arial"/>
          <w:sz w:val="14"/>
          <w:szCs w:val="16"/>
        </w:rPr>
        <w:t>extrait)</w:t>
      </w:r>
      <w:r>
        <w:rPr>
          <w:rFonts w:cs="Arial"/>
          <w:sz w:val="14"/>
          <w:szCs w:val="16"/>
        </w:rPr>
        <w:t xml:space="preserve"> ; </w:t>
      </w:r>
      <w:r w:rsidRPr="002C3303">
        <w:rPr>
          <w:rFonts w:cs="Arial"/>
          <w:sz w:val="14"/>
          <w:szCs w:val="16"/>
        </w:rPr>
        <w:t>Article 1334-14</w:t>
      </w:r>
      <w:r w:rsidRPr="002C3303">
        <w:rPr>
          <w:rFonts w:cs="Arial"/>
          <w:sz w:val="14"/>
          <w:szCs w:val="16"/>
        </w:rPr>
        <w:t xml:space="preserve"> Code de la santé publique (extrait)</w:t>
      </w:r>
    </w:p>
    <w:p w14:paraId="202E5081" w14:textId="77777777" w:rsidR="00032EBC" w:rsidRPr="00992E36" w:rsidRDefault="00861E3A" w:rsidP="00FF1BF0">
      <w:pPr>
        <w:ind w:left="360" w:right="126"/>
        <w:jc w:val="both"/>
        <w:rPr>
          <w:rFonts w:cs="Arial"/>
          <w:sz w:val="14"/>
          <w:szCs w:val="16"/>
        </w:rPr>
      </w:pPr>
    </w:p>
    <w:p w14:paraId="2BD32F45" w14:textId="77777777" w:rsidR="00032EBC" w:rsidRPr="00992E36" w:rsidRDefault="00861E3A" w:rsidP="00A26138">
      <w:pPr>
        <w:ind w:left="360" w:right="126"/>
        <w:jc w:val="both"/>
        <w:rPr>
          <w:rFonts w:cs="Arial"/>
          <w:sz w:val="14"/>
          <w:szCs w:val="16"/>
        </w:rPr>
      </w:pPr>
      <w:r w:rsidRPr="00992E36">
        <w:rPr>
          <w:rFonts w:cs="Arial"/>
          <w:sz w:val="14"/>
          <w:szCs w:val="16"/>
        </w:rPr>
        <w:t>Les articles de la présen</w:t>
      </w:r>
      <w:r w:rsidRPr="00992E36">
        <w:rPr>
          <w:rFonts w:cs="Arial"/>
          <w:sz w:val="14"/>
          <w:szCs w:val="16"/>
        </w:rPr>
        <w:t>te section s’appliquent, sauf disposition contraire, aux immeubles bâtis dont le permis de construire a été délivré avant le 1er juillet 1997, qu’ils appartiennent à des personnes privées ou publiques.</w:t>
      </w:r>
    </w:p>
    <w:p w14:paraId="5FC92BB4" w14:textId="77777777" w:rsidR="00032EBC" w:rsidRPr="00C55533" w:rsidRDefault="00861E3A" w:rsidP="00FF1BF0">
      <w:pPr>
        <w:ind w:right="126"/>
        <w:jc w:val="both"/>
        <w:rPr>
          <w:rFonts w:cs="Arial"/>
        </w:rPr>
      </w:pPr>
    </w:p>
    <w:p w14:paraId="439E76BA" w14:textId="77777777" w:rsidR="00032EBC" w:rsidRPr="00C55533" w:rsidRDefault="00861E3A" w:rsidP="00710E14">
      <w:pPr>
        <w:pStyle w:val="StyleCEDI2M-2"/>
      </w:pPr>
      <w:bookmarkStart w:id="10" w:name="_Toc383072035"/>
      <w:r w:rsidRPr="00C55533">
        <w:t>Conditions de transmission</w:t>
      </w:r>
      <w:r>
        <w:t xml:space="preserve"> et m</w:t>
      </w:r>
      <w:r w:rsidRPr="00C55533">
        <w:t xml:space="preserve">ise à disposition </w:t>
      </w:r>
      <w:r>
        <w:t xml:space="preserve">du </w:t>
      </w:r>
      <w:r>
        <w:t>dossier technique a</w:t>
      </w:r>
      <w:r w:rsidRPr="00C55533">
        <w:t>miante :</w:t>
      </w:r>
      <w:bookmarkEnd w:id="10"/>
    </w:p>
    <w:p w14:paraId="313D8B59" w14:textId="77777777" w:rsidR="00032EBC" w:rsidRPr="00C55533" w:rsidRDefault="00861E3A" w:rsidP="00FF1BF0">
      <w:pPr>
        <w:ind w:right="126"/>
        <w:jc w:val="both"/>
        <w:rPr>
          <w:rFonts w:cs="Arial"/>
          <w:color w:val="993300"/>
          <w:u w:val="single"/>
        </w:rPr>
      </w:pPr>
    </w:p>
    <w:p w14:paraId="21179DA4" w14:textId="77777777" w:rsidR="00032EBC" w:rsidRPr="00992E36" w:rsidRDefault="00861E3A" w:rsidP="00FF1BF0">
      <w:pPr>
        <w:ind w:left="360" w:right="126"/>
        <w:rPr>
          <w:rFonts w:cs="Arial"/>
          <w:sz w:val="14"/>
          <w:szCs w:val="16"/>
        </w:rPr>
      </w:pPr>
      <w:r w:rsidRPr="00992E36">
        <w:rPr>
          <w:rFonts w:cs="Arial"/>
          <w:sz w:val="14"/>
          <w:szCs w:val="16"/>
        </w:rPr>
        <w:t xml:space="preserve">Tenu par le propriétaire le </w:t>
      </w:r>
      <w:r w:rsidRPr="00992E36">
        <w:rPr>
          <w:rFonts w:cs="Arial"/>
          <w:b/>
          <w:color w:val="800000"/>
          <w:sz w:val="14"/>
          <w:szCs w:val="16"/>
        </w:rPr>
        <w:t>DTA</w:t>
      </w:r>
      <w:r w:rsidRPr="00992E36">
        <w:rPr>
          <w:rFonts w:cs="Arial"/>
          <w:sz w:val="14"/>
          <w:szCs w:val="16"/>
        </w:rPr>
        <w:t> :</w:t>
      </w:r>
    </w:p>
    <w:p w14:paraId="22075AEC" w14:textId="77777777" w:rsidR="00032EBC" w:rsidRPr="00992E36" w:rsidRDefault="00861E3A" w:rsidP="00FF1BF0">
      <w:pPr>
        <w:ind w:right="126"/>
        <w:rPr>
          <w:rFonts w:cs="Arial"/>
          <w:sz w:val="14"/>
          <w:szCs w:val="16"/>
        </w:rPr>
      </w:pPr>
    </w:p>
    <w:p w14:paraId="0F37C802" w14:textId="77777777" w:rsidR="00EB0F67" w:rsidRPr="00992E36" w:rsidRDefault="00861E3A" w:rsidP="00546EAB">
      <w:pPr>
        <w:pStyle w:val="Paragraphedeliste"/>
        <w:numPr>
          <w:ilvl w:val="0"/>
          <w:numId w:val="6"/>
        </w:numPr>
        <w:ind w:right="126"/>
        <w:rPr>
          <w:rFonts w:cs="Arial"/>
          <w:sz w:val="14"/>
          <w:szCs w:val="16"/>
        </w:rPr>
      </w:pPr>
      <w:proofErr w:type="gramStart"/>
      <w:r w:rsidRPr="00992E36">
        <w:rPr>
          <w:rFonts w:cs="Arial"/>
          <w:sz w:val="14"/>
          <w:szCs w:val="16"/>
        </w:rPr>
        <w:t>est</w:t>
      </w:r>
      <w:proofErr w:type="gramEnd"/>
      <w:r w:rsidRPr="00992E36">
        <w:rPr>
          <w:rFonts w:cs="Arial"/>
          <w:sz w:val="14"/>
          <w:szCs w:val="16"/>
        </w:rPr>
        <w:t xml:space="preserve"> à la disposition des occupants de l’immeuble bâti concerné, des employeurs, des représentants du personnel et des médecins du travail lorsque l’immeuble comporte des locaux de travail. Ces</w:t>
      </w:r>
      <w:r w:rsidRPr="00992E36">
        <w:rPr>
          <w:rFonts w:cs="Arial"/>
          <w:sz w:val="14"/>
          <w:szCs w:val="16"/>
        </w:rPr>
        <w:t xml:space="preserve"> personnes sont informées des modalités de consultation du dossier.</w:t>
      </w:r>
    </w:p>
    <w:p w14:paraId="6A00B803" w14:textId="77777777" w:rsidR="00573828" w:rsidRPr="00992E36" w:rsidRDefault="00861E3A" w:rsidP="00573828">
      <w:pPr>
        <w:pStyle w:val="Paragraphedeliste"/>
        <w:ind w:right="126"/>
        <w:rPr>
          <w:rFonts w:cs="Arial"/>
          <w:sz w:val="14"/>
          <w:szCs w:val="16"/>
        </w:rPr>
      </w:pPr>
    </w:p>
    <w:p w14:paraId="38A02947" w14:textId="77777777" w:rsidR="00573828" w:rsidRPr="00992E36" w:rsidRDefault="00861E3A" w:rsidP="00546EAB">
      <w:pPr>
        <w:pStyle w:val="Paragraphedeliste"/>
        <w:numPr>
          <w:ilvl w:val="0"/>
          <w:numId w:val="6"/>
        </w:numPr>
        <w:ind w:right="126"/>
        <w:rPr>
          <w:rFonts w:cs="Arial"/>
          <w:sz w:val="14"/>
          <w:szCs w:val="16"/>
        </w:rPr>
      </w:pPr>
      <w:proofErr w:type="gramStart"/>
      <w:r w:rsidRPr="00992E36">
        <w:rPr>
          <w:rFonts w:cs="Arial"/>
          <w:sz w:val="14"/>
          <w:szCs w:val="16"/>
        </w:rPr>
        <w:t>est</w:t>
      </w:r>
      <w:proofErr w:type="gramEnd"/>
      <w:r w:rsidRPr="00992E36">
        <w:rPr>
          <w:rFonts w:cs="Arial"/>
          <w:sz w:val="14"/>
          <w:szCs w:val="16"/>
        </w:rPr>
        <w:t xml:space="preserve"> c</w:t>
      </w:r>
      <w:r w:rsidRPr="00992E36">
        <w:rPr>
          <w:rFonts w:cs="Arial"/>
          <w:sz w:val="14"/>
          <w:szCs w:val="16"/>
        </w:rPr>
        <w:t>ommuniqué par le propriétaire aux personnes et instances suivantes, sur leur demande et dans le cadre</w:t>
      </w:r>
      <w:r w:rsidRPr="00992E36">
        <w:rPr>
          <w:rFonts w:cs="Arial"/>
          <w:sz w:val="14"/>
          <w:szCs w:val="16"/>
        </w:rPr>
        <w:t xml:space="preserve"> </w:t>
      </w:r>
      <w:r w:rsidRPr="00992E36">
        <w:rPr>
          <w:rFonts w:cs="Arial"/>
          <w:sz w:val="14"/>
          <w:szCs w:val="16"/>
        </w:rPr>
        <w:t>de leurs attributions respectives :</w:t>
      </w:r>
    </w:p>
    <w:p w14:paraId="735C48A1" w14:textId="77777777" w:rsidR="00EB0F67"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a) </w:t>
      </w:r>
      <w:r w:rsidRPr="00992E36">
        <w:rPr>
          <w:rFonts w:cs="Arial"/>
          <w:sz w:val="14"/>
          <w:szCs w:val="16"/>
        </w:rPr>
        <w:t xml:space="preserve">Agents ou services mentionnés au </w:t>
      </w:r>
      <w:r w:rsidRPr="00992E36">
        <w:rPr>
          <w:rFonts w:cs="Arial"/>
          <w:sz w:val="14"/>
          <w:szCs w:val="16"/>
        </w:rPr>
        <w:t>premier alinéa de l’article L. 1312-1, aux articles L. 1421-1 et</w:t>
      </w:r>
      <w:r w:rsidRPr="00992E36">
        <w:rPr>
          <w:rFonts w:cs="Arial"/>
          <w:sz w:val="14"/>
          <w:szCs w:val="16"/>
        </w:rPr>
        <w:t xml:space="preserve"> </w:t>
      </w:r>
      <w:r w:rsidRPr="00992E36">
        <w:rPr>
          <w:rFonts w:cs="Arial"/>
          <w:sz w:val="14"/>
          <w:szCs w:val="16"/>
        </w:rPr>
        <w:t>L. 1435-7 et au deuxième alinéa de l’article L. 1422-1 ;</w:t>
      </w:r>
    </w:p>
    <w:p w14:paraId="365B3F67" w14:textId="77777777" w:rsidR="00573828"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c) </w:t>
      </w:r>
      <w:r w:rsidRPr="00992E36">
        <w:rPr>
          <w:rFonts w:cs="Arial"/>
          <w:sz w:val="14"/>
          <w:szCs w:val="16"/>
        </w:rPr>
        <w:t>Inspecteurs d’hygiène et sécurité ;</w:t>
      </w:r>
    </w:p>
    <w:p w14:paraId="659C1015" w14:textId="77777777" w:rsidR="00573828"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d) </w:t>
      </w:r>
      <w:r w:rsidRPr="00992E36">
        <w:rPr>
          <w:rFonts w:cs="Arial"/>
          <w:sz w:val="14"/>
          <w:szCs w:val="16"/>
        </w:rPr>
        <w:t>Agents du service de prévention des organismes de sécurité sociale et de l’organisme profess</w:t>
      </w:r>
      <w:r w:rsidRPr="00992E36">
        <w:rPr>
          <w:rFonts w:cs="Arial"/>
          <w:sz w:val="14"/>
          <w:szCs w:val="16"/>
        </w:rPr>
        <w:t>ionnel de prévention du bâtiment et des travaux publics ;</w:t>
      </w:r>
    </w:p>
    <w:p w14:paraId="2F21E247" w14:textId="77777777" w:rsidR="00573828"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e) </w:t>
      </w:r>
      <w:r w:rsidRPr="00992E36">
        <w:rPr>
          <w:rFonts w:cs="Arial"/>
          <w:sz w:val="14"/>
          <w:szCs w:val="16"/>
        </w:rPr>
        <w:t>Agents du ministère chargé de la construction mentionnés à l’article L. 151-1 du code de la construction et de l’habitation ;</w:t>
      </w:r>
    </w:p>
    <w:p w14:paraId="41F27FCE" w14:textId="77777777" w:rsidR="00573828"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f) </w:t>
      </w:r>
      <w:r w:rsidRPr="00992E36">
        <w:rPr>
          <w:rFonts w:cs="Arial"/>
          <w:sz w:val="14"/>
          <w:szCs w:val="16"/>
        </w:rPr>
        <w:t>Inspecteurs de la jeunesse et des sports ;</w:t>
      </w:r>
    </w:p>
    <w:p w14:paraId="0F1DDCA7" w14:textId="77777777" w:rsidR="00573828"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g) </w:t>
      </w:r>
      <w:r w:rsidRPr="00992E36">
        <w:rPr>
          <w:rFonts w:cs="Arial"/>
          <w:sz w:val="14"/>
          <w:szCs w:val="16"/>
        </w:rPr>
        <w:t>Personnes chargées d</w:t>
      </w:r>
      <w:r w:rsidRPr="00992E36">
        <w:rPr>
          <w:rFonts w:cs="Arial"/>
          <w:sz w:val="14"/>
          <w:szCs w:val="16"/>
        </w:rPr>
        <w:t>e l’inspection des installations classées et des installations nucléaires de base mentionnées à l’article L. 514-5 du code de l’environnement ;</w:t>
      </w:r>
    </w:p>
    <w:p w14:paraId="07A6ABD8" w14:textId="77777777" w:rsidR="00573828"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h) </w:t>
      </w:r>
      <w:r w:rsidRPr="00992E36">
        <w:rPr>
          <w:rFonts w:cs="Arial"/>
          <w:sz w:val="14"/>
          <w:szCs w:val="16"/>
        </w:rPr>
        <w:t>Commission consultative départementale de sécurité et d’accessibilité ;</w:t>
      </w:r>
    </w:p>
    <w:p w14:paraId="201B2149" w14:textId="77777777" w:rsidR="00573828" w:rsidRPr="00992E36" w:rsidRDefault="00861E3A" w:rsidP="00546EAB">
      <w:pPr>
        <w:pStyle w:val="Paragraphedeliste"/>
        <w:numPr>
          <w:ilvl w:val="2"/>
          <w:numId w:val="6"/>
        </w:numPr>
        <w:ind w:left="1134" w:right="126" w:hanging="141"/>
        <w:rPr>
          <w:rFonts w:cs="Arial"/>
          <w:sz w:val="14"/>
          <w:szCs w:val="16"/>
        </w:rPr>
      </w:pPr>
      <w:r w:rsidRPr="00992E36">
        <w:rPr>
          <w:rFonts w:cs="Arial"/>
          <w:i/>
          <w:iCs/>
          <w:sz w:val="14"/>
          <w:szCs w:val="16"/>
        </w:rPr>
        <w:t xml:space="preserve">i) </w:t>
      </w:r>
      <w:r w:rsidRPr="00992E36">
        <w:rPr>
          <w:rFonts w:cs="Arial"/>
          <w:sz w:val="14"/>
          <w:szCs w:val="16"/>
        </w:rPr>
        <w:t xml:space="preserve">Toute personne physique ou morale </w:t>
      </w:r>
      <w:r w:rsidRPr="00992E36">
        <w:rPr>
          <w:rFonts w:cs="Arial"/>
          <w:sz w:val="14"/>
          <w:szCs w:val="16"/>
        </w:rPr>
        <w:t>appelée à effectuer des travaux dans l’immeuble bâti.</w:t>
      </w:r>
    </w:p>
    <w:p w14:paraId="4BD8C09D" w14:textId="77777777" w:rsidR="00573828" w:rsidRPr="00992E36" w:rsidRDefault="00861E3A" w:rsidP="00094402">
      <w:pPr>
        <w:pStyle w:val="Paragraphedeliste"/>
        <w:ind w:left="1134" w:right="126"/>
        <w:rPr>
          <w:rFonts w:cs="Arial"/>
          <w:sz w:val="14"/>
          <w:szCs w:val="16"/>
        </w:rPr>
      </w:pPr>
    </w:p>
    <w:p w14:paraId="556231BB" w14:textId="77777777" w:rsidR="00573828" w:rsidRPr="00992E36" w:rsidRDefault="00861E3A" w:rsidP="00546EAB">
      <w:pPr>
        <w:pStyle w:val="Paragraphedeliste"/>
        <w:numPr>
          <w:ilvl w:val="0"/>
          <w:numId w:val="7"/>
        </w:numPr>
        <w:ind w:left="709" w:right="126"/>
        <w:rPr>
          <w:rFonts w:cs="Arial"/>
          <w:color w:val="FF0000"/>
          <w:sz w:val="14"/>
          <w:szCs w:val="16"/>
        </w:rPr>
      </w:pPr>
      <w:r w:rsidRPr="00992E36">
        <w:rPr>
          <w:rFonts w:cs="Arial"/>
          <w:color w:val="FF0000"/>
          <w:sz w:val="14"/>
          <w:szCs w:val="16"/>
        </w:rPr>
        <w:t>Le propriétaire conserve une attestation écrite de la communication du dossier à ces personnes.</w:t>
      </w:r>
    </w:p>
    <w:p w14:paraId="331AC5F3" w14:textId="77777777" w:rsidR="00EB0F67" w:rsidRPr="00992E36" w:rsidRDefault="00861E3A" w:rsidP="00FF1BF0">
      <w:pPr>
        <w:ind w:right="126"/>
        <w:rPr>
          <w:rFonts w:cs="Arial"/>
          <w:sz w:val="14"/>
          <w:szCs w:val="16"/>
        </w:rPr>
      </w:pPr>
    </w:p>
    <w:p w14:paraId="2528CE26" w14:textId="77777777" w:rsidR="00755ECB" w:rsidRPr="002C3303" w:rsidRDefault="00861E3A" w:rsidP="00546EAB">
      <w:pPr>
        <w:numPr>
          <w:ilvl w:val="1"/>
          <w:numId w:val="3"/>
        </w:numPr>
        <w:tabs>
          <w:tab w:val="clear" w:pos="1080"/>
          <w:tab w:val="num" w:pos="720"/>
        </w:tabs>
        <w:ind w:left="720" w:right="126"/>
        <w:jc w:val="both"/>
        <w:rPr>
          <w:rFonts w:cs="Arial"/>
          <w:sz w:val="14"/>
          <w:szCs w:val="16"/>
        </w:rPr>
      </w:pPr>
      <w:r w:rsidRPr="002C3303">
        <w:rPr>
          <w:rFonts w:cs="Arial"/>
          <w:sz w:val="14"/>
          <w:szCs w:val="16"/>
        </w:rPr>
        <w:t>La fiche récapitulative du “dossier technique amiante” est communiquée par le propriétaire dans un</w:t>
      </w:r>
      <w:r w:rsidRPr="002C3303">
        <w:rPr>
          <w:rFonts w:cs="Arial"/>
          <w:sz w:val="14"/>
          <w:szCs w:val="16"/>
        </w:rPr>
        <w:t xml:space="preserve"> </w:t>
      </w:r>
      <w:r w:rsidRPr="002C3303">
        <w:rPr>
          <w:rFonts w:cs="Arial"/>
          <w:sz w:val="14"/>
          <w:szCs w:val="16"/>
        </w:rPr>
        <w:t xml:space="preserve">délai d’un mois après sa constitution ou sa mise à jour aux occupants de l’immeuble bâti et, si cet immeuble comporte des locaux de travail, aux employeurs. </w:t>
      </w:r>
    </w:p>
    <w:p w14:paraId="29795D99" w14:textId="77777777" w:rsidR="00032EBC" w:rsidRPr="00992E36" w:rsidRDefault="00861E3A" w:rsidP="00FF1BF0">
      <w:pPr>
        <w:ind w:left="1260" w:right="126"/>
        <w:rPr>
          <w:rFonts w:cs="Arial"/>
          <w:sz w:val="18"/>
        </w:rPr>
      </w:pPr>
    </w:p>
    <w:p w14:paraId="30088F99" w14:textId="77777777" w:rsidR="00A43184" w:rsidRPr="00C55533" w:rsidRDefault="00861E3A" w:rsidP="00FF1BF0">
      <w:pPr>
        <w:ind w:left="360" w:right="126"/>
        <w:rPr>
          <w:rFonts w:cs="Arial"/>
          <w:color w:val="993300"/>
        </w:rPr>
      </w:pPr>
    </w:p>
    <w:p w14:paraId="5379B254" w14:textId="77777777" w:rsidR="00032EBC" w:rsidRPr="00C55533" w:rsidRDefault="00861E3A" w:rsidP="00710E14">
      <w:pPr>
        <w:pStyle w:val="StyleCEDI2M-2"/>
      </w:pPr>
      <w:bookmarkStart w:id="11" w:name="_Toc383072036"/>
      <w:r w:rsidRPr="00C55533">
        <w:t>Recommandations :</w:t>
      </w:r>
      <w:bookmarkEnd w:id="11"/>
    </w:p>
    <w:p w14:paraId="7EBB20DF" w14:textId="77777777" w:rsidR="00032EBC" w:rsidRPr="00C55533" w:rsidRDefault="00861E3A" w:rsidP="00FF1BF0">
      <w:pPr>
        <w:tabs>
          <w:tab w:val="left" w:pos="1620"/>
        </w:tabs>
        <w:ind w:right="126"/>
        <w:rPr>
          <w:rFonts w:cs="Arial"/>
        </w:rPr>
      </w:pPr>
    </w:p>
    <w:p w14:paraId="6BE8FB7A" w14:textId="77777777" w:rsidR="00032EBC" w:rsidRPr="00992E36" w:rsidRDefault="00861E3A" w:rsidP="00FF1BF0">
      <w:pPr>
        <w:tabs>
          <w:tab w:val="left" w:pos="1620"/>
        </w:tabs>
        <w:ind w:left="360" w:right="126"/>
        <w:jc w:val="both"/>
        <w:rPr>
          <w:rFonts w:cs="Arial"/>
          <w:sz w:val="14"/>
          <w:szCs w:val="16"/>
        </w:rPr>
      </w:pPr>
      <w:r w:rsidRPr="00992E36">
        <w:rPr>
          <w:rFonts w:cs="Arial"/>
          <w:sz w:val="14"/>
          <w:szCs w:val="16"/>
        </w:rPr>
        <w:t xml:space="preserve">Le chef d’établissement est le seul responsable de la formation et de </w:t>
      </w:r>
      <w:r w:rsidRPr="00992E36">
        <w:rPr>
          <w:rFonts w:cs="Arial"/>
          <w:sz w:val="14"/>
          <w:szCs w:val="16"/>
        </w:rPr>
        <w:t>l’information du personnel de maintenance et des occupants du bâtiment.</w:t>
      </w:r>
    </w:p>
    <w:p w14:paraId="640469E2" w14:textId="77777777" w:rsidR="00032EBC" w:rsidRPr="00992E36" w:rsidRDefault="00861E3A" w:rsidP="00FF1BF0">
      <w:pPr>
        <w:tabs>
          <w:tab w:val="left" w:pos="1620"/>
        </w:tabs>
        <w:ind w:left="360" w:right="126"/>
        <w:jc w:val="both"/>
        <w:rPr>
          <w:rFonts w:cs="Arial"/>
          <w:sz w:val="14"/>
          <w:szCs w:val="16"/>
        </w:rPr>
      </w:pPr>
    </w:p>
    <w:p w14:paraId="185EF8F7" w14:textId="77777777" w:rsidR="00032EBC" w:rsidRPr="00C106F8" w:rsidRDefault="00861E3A" w:rsidP="00FF1BF0">
      <w:pPr>
        <w:tabs>
          <w:tab w:val="left" w:pos="1620"/>
        </w:tabs>
        <w:ind w:left="360" w:right="126"/>
        <w:jc w:val="both"/>
        <w:rPr>
          <w:rFonts w:cs="Arial"/>
          <w:sz w:val="14"/>
          <w:szCs w:val="16"/>
        </w:rPr>
      </w:pPr>
      <w:r w:rsidRPr="00992E36">
        <w:rPr>
          <w:rFonts w:cs="Arial"/>
          <w:sz w:val="14"/>
          <w:szCs w:val="16"/>
        </w:rPr>
        <w:t xml:space="preserve">Le chef d’établissement dans le </w:t>
      </w:r>
      <w:r w:rsidRPr="00C106F8">
        <w:rPr>
          <w:rFonts w:cs="Arial"/>
          <w:sz w:val="14"/>
          <w:szCs w:val="16"/>
        </w:rPr>
        <w:t xml:space="preserve">cadre du </w:t>
      </w:r>
      <w:r w:rsidRPr="00C106F8">
        <w:rPr>
          <w:rFonts w:cs="Arial"/>
          <w:b/>
          <w:bCs/>
          <w:sz w:val="14"/>
          <w:szCs w:val="16"/>
        </w:rPr>
        <w:t>Dossier Unique</w:t>
      </w:r>
      <w:r w:rsidRPr="00C106F8">
        <w:rPr>
          <w:rFonts w:cs="Arial"/>
          <w:sz w:val="14"/>
          <w:szCs w:val="16"/>
        </w:rPr>
        <w:t xml:space="preserve"> (relevant du décret 2001-1016) doit établir pour chaque poste ou situation de travail exposant les travailleurs à l’inhalation </w:t>
      </w:r>
      <w:r w:rsidRPr="00C106F8">
        <w:rPr>
          <w:rFonts w:cs="Arial"/>
          <w:sz w:val="14"/>
          <w:szCs w:val="16"/>
        </w:rPr>
        <w:t xml:space="preserve">de poussière d’amiante, une notice destinée à les informer des risques auxquels ce poste de travail peut les exposer et des dispositions à prendre pour se protéger. </w:t>
      </w:r>
    </w:p>
    <w:p w14:paraId="0E81EADC" w14:textId="77777777" w:rsidR="00032EBC" w:rsidRPr="00C106F8" w:rsidRDefault="00861E3A" w:rsidP="00FF1BF0">
      <w:pPr>
        <w:ind w:left="360" w:right="126"/>
        <w:jc w:val="both"/>
        <w:rPr>
          <w:rFonts w:cs="Arial"/>
          <w:sz w:val="14"/>
          <w:szCs w:val="16"/>
        </w:rPr>
      </w:pPr>
    </w:p>
    <w:p w14:paraId="291BA635" w14:textId="77777777" w:rsidR="00032EBC" w:rsidRPr="00C106F8" w:rsidRDefault="00861E3A" w:rsidP="00FF1BF0">
      <w:pPr>
        <w:ind w:left="360" w:right="126"/>
        <w:jc w:val="both"/>
        <w:rPr>
          <w:rFonts w:cs="Arial"/>
          <w:sz w:val="14"/>
          <w:szCs w:val="16"/>
        </w:rPr>
      </w:pPr>
      <w:r w:rsidRPr="00C106F8">
        <w:rPr>
          <w:rFonts w:cs="Arial"/>
          <w:sz w:val="14"/>
          <w:szCs w:val="16"/>
        </w:rPr>
        <w:t xml:space="preserve">Dans le cadre des Principes Généraux de Prévention relevant du Code du travail (loi 1418 </w:t>
      </w:r>
      <w:r w:rsidRPr="00C106F8">
        <w:rPr>
          <w:rFonts w:cs="Arial"/>
          <w:sz w:val="14"/>
          <w:szCs w:val="16"/>
        </w:rPr>
        <w:t>31/12/93), le chef d’établissement est tenu d’établir un plan de prévention en cas d’intervention d’une entreprise extérieure.</w:t>
      </w:r>
    </w:p>
    <w:p w14:paraId="24C40025" w14:textId="77777777" w:rsidR="00032EBC" w:rsidRPr="00C106F8" w:rsidRDefault="00861E3A" w:rsidP="00FF1BF0">
      <w:pPr>
        <w:ind w:left="360" w:right="126"/>
        <w:jc w:val="both"/>
        <w:rPr>
          <w:rFonts w:cs="Arial"/>
          <w:sz w:val="14"/>
          <w:szCs w:val="16"/>
        </w:rPr>
      </w:pPr>
    </w:p>
    <w:p w14:paraId="0E464A76" w14:textId="77777777" w:rsidR="00032EBC" w:rsidRPr="00C106F8" w:rsidRDefault="00861E3A" w:rsidP="00FF1BF0">
      <w:pPr>
        <w:tabs>
          <w:tab w:val="left" w:pos="1620"/>
        </w:tabs>
        <w:ind w:left="360" w:right="126"/>
        <w:jc w:val="both"/>
        <w:rPr>
          <w:rFonts w:cs="Arial"/>
          <w:sz w:val="14"/>
          <w:szCs w:val="16"/>
        </w:rPr>
      </w:pPr>
      <w:r w:rsidRPr="00C106F8">
        <w:rPr>
          <w:rFonts w:cs="Arial"/>
          <w:sz w:val="14"/>
          <w:szCs w:val="16"/>
        </w:rPr>
        <w:t>La mise en place du Dossier Technique Amiante n’exonère pas les intervenants extérieurs du risque amiante, ceux-ci étant respons</w:t>
      </w:r>
      <w:r w:rsidRPr="00C106F8">
        <w:rPr>
          <w:rFonts w:cs="Arial"/>
          <w:sz w:val="14"/>
          <w:szCs w:val="16"/>
        </w:rPr>
        <w:t xml:space="preserve">ables de l’application du décret 96-98 dans le cadre de leur intervention et de leur obligation de </w:t>
      </w:r>
      <w:r w:rsidRPr="00C106F8">
        <w:rPr>
          <w:rFonts w:cs="Arial"/>
          <w:b/>
          <w:bCs/>
          <w:sz w:val="14"/>
          <w:szCs w:val="16"/>
        </w:rPr>
        <w:t>Dossier Unique</w:t>
      </w:r>
      <w:r w:rsidRPr="00C106F8">
        <w:rPr>
          <w:rFonts w:cs="Arial"/>
          <w:sz w:val="14"/>
          <w:szCs w:val="16"/>
        </w:rPr>
        <w:t xml:space="preserve"> (relevant du décret 2001-1016).</w:t>
      </w:r>
    </w:p>
    <w:p w14:paraId="39A33B21" w14:textId="77777777" w:rsidR="00992E36" w:rsidRPr="00C106F8" w:rsidRDefault="00861E3A">
      <w:pPr>
        <w:rPr>
          <w:rFonts w:cs="Arial"/>
        </w:rPr>
      </w:pPr>
    </w:p>
    <w:p w14:paraId="4620258C" w14:textId="77777777" w:rsidR="009E0EC3" w:rsidRPr="00C55533" w:rsidRDefault="00861E3A" w:rsidP="00FF1BF0">
      <w:pPr>
        <w:ind w:right="126"/>
        <w:rPr>
          <w:rFonts w:cs="Arial"/>
        </w:rPr>
      </w:pPr>
    </w:p>
    <w:p w14:paraId="5A4D4D6A" w14:textId="77777777" w:rsidR="009E0EC3" w:rsidRPr="00C55533" w:rsidRDefault="00861E3A" w:rsidP="00C251FA">
      <w:pPr>
        <w:pStyle w:val="StyleCEDI2MChapitre"/>
        <w:ind w:left="426"/>
        <w:rPr>
          <w:shd w:val="clear" w:color="auto" w:fill="99CCFF"/>
        </w:rPr>
      </w:pPr>
      <w:bookmarkStart w:id="12" w:name="_Toc383256515"/>
      <w:r w:rsidRPr="0056506E">
        <w:lastRenderedPageBreak/>
        <w:t>I</w:t>
      </w:r>
      <w:r>
        <w:t>dentification des intervenants du DTA</w:t>
      </w:r>
      <w:bookmarkEnd w:id="12"/>
    </w:p>
    <w:p w14:paraId="629FC860" w14:textId="77777777" w:rsidR="009E0EC3" w:rsidRPr="00C55533" w:rsidRDefault="00861E3A" w:rsidP="009E0EC3">
      <w:pPr>
        <w:rPr>
          <w:rFonts w:cs="Arial"/>
          <w:sz w:val="18"/>
          <w:szCs w:val="18"/>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3152"/>
        <w:gridCol w:w="3584"/>
        <w:gridCol w:w="3545"/>
      </w:tblGrid>
      <w:tr w:rsidR="00F8304A" w14:paraId="29E3DB16" w14:textId="77777777" w:rsidTr="00FD538C">
        <w:tc>
          <w:tcPr>
            <w:tcW w:w="1533" w:type="pct"/>
            <w:shd w:val="clear" w:color="auto" w:fill="BFBFBF"/>
          </w:tcPr>
          <w:p w14:paraId="26D70828" w14:textId="77777777" w:rsidR="00A43184" w:rsidRPr="00C251FA" w:rsidRDefault="00861E3A" w:rsidP="00A43184">
            <w:pPr>
              <w:jc w:val="center"/>
              <w:rPr>
                <w:rFonts w:cs="Arial"/>
                <w:sz w:val="18"/>
                <w:szCs w:val="18"/>
              </w:rPr>
            </w:pPr>
            <w:r w:rsidRPr="00C251FA">
              <w:rPr>
                <w:rFonts w:cs="Arial"/>
                <w:sz w:val="18"/>
                <w:szCs w:val="18"/>
              </w:rPr>
              <w:t>DONNEUR D’ORDRE</w:t>
            </w:r>
          </w:p>
        </w:tc>
        <w:tc>
          <w:tcPr>
            <w:tcW w:w="1743" w:type="pct"/>
            <w:shd w:val="clear" w:color="auto" w:fill="BFBFBF"/>
          </w:tcPr>
          <w:p w14:paraId="2260B4FC" w14:textId="77777777" w:rsidR="00A43184" w:rsidRPr="00C251FA" w:rsidRDefault="00861E3A" w:rsidP="007D1450">
            <w:pPr>
              <w:jc w:val="center"/>
              <w:rPr>
                <w:rFonts w:cs="Arial"/>
                <w:sz w:val="18"/>
                <w:szCs w:val="18"/>
              </w:rPr>
            </w:pPr>
            <w:r w:rsidRPr="00C251FA">
              <w:rPr>
                <w:rFonts w:cs="Arial"/>
                <w:sz w:val="18"/>
                <w:szCs w:val="18"/>
              </w:rPr>
              <w:t>PROPRIETAIRE</w:t>
            </w:r>
          </w:p>
        </w:tc>
        <w:tc>
          <w:tcPr>
            <w:tcW w:w="1724" w:type="pct"/>
            <w:shd w:val="clear" w:color="auto" w:fill="BFBFBF"/>
          </w:tcPr>
          <w:p w14:paraId="730BE1D7" w14:textId="77777777" w:rsidR="00A43184" w:rsidRPr="00C251FA" w:rsidRDefault="00861E3A" w:rsidP="007D1450">
            <w:pPr>
              <w:jc w:val="center"/>
              <w:rPr>
                <w:rFonts w:cs="Arial"/>
                <w:sz w:val="18"/>
                <w:szCs w:val="18"/>
              </w:rPr>
            </w:pPr>
            <w:r>
              <w:rPr>
                <w:rFonts w:cs="Arial"/>
                <w:sz w:val="18"/>
                <w:szCs w:val="18"/>
              </w:rPr>
              <w:t>SOCIETE DE DIAGNOSTIC</w:t>
            </w:r>
          </w:p>
        </w:tc>
      </w:tr>
      <w:tr w:rsidR="00F8304A" w14:paraId="20DA2776" w14:textId="77777777" w:rsidTr="00FD538C">
        <w:trPr>
          <w:cantSplit/>
        </w:trPr>
        <w:tc>
          <w:tcPr>
            <w:tcW w:w="1533" w:type="pct"/>
          </w:tcPr>
          <w:p w14:paraId="255896B6" w14:textId="77777777" w:rsidR="00A43184" w:rsidRPr="00C106F8" w:rsidRDefault="00861E3A" w:rsidP="00A43184">
            <w:pPr>
              <w:autoSpaceDE w:val="0"/>
              <w:autoSpaceDN w:val="0"/>
              <w:adjustRightInd w:val="0"/>
              <w:rPr>
                <w:rFonts w:ascii="Arial Narrow" w:hAnsi="Arial Narrow" w:cs="Arial"/>
                <w:b/>
                <w:color w:val="000000"/>
                <w:sz w:val="16"/>
                <w:szCs w:val="16"/>
              </w:rPr>
            </w:pPr>
            <w:r w:rsidRPr="00C106F8">
              <w:rPr>
                <w:rFonts w:ascii="Arial Narrow" w:hAnsi="Arial Narrow" w:cs="Arial"/>
                <w:b/>
                <w:sz w:val="16"/>
                <w:szCs w:val="16"/>
              </w:rPr>
              <w:t>Nom :</w:t>
            </w:r>
            <w:r w:rsidRPr="00C106F8">
              <w:rPr>
                <w:rFonts w:ascii="Arial Narrow" w:hAnsi="Arial Narrow" w:cs="Arial"/>
                <w:sz w:val="16"/>
                <w:szCs w:val="16"/>
              </w:rPr>
              <w:t xml:space="preserve">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529A950A" w14:textId="77777777" w:rsidR="00A43184" w:rsidRPr="00C106F8" w:rsidRDefault="00861E3A" w:rsidP="00A43184">
            <w:pPr>
              <w:autoSpaceDE w:val="0"/>
              <w:autoSpaceDN w:val="0"/>
              <w:adjustRightInd w:val="0"/>
              <w:rPr>
                <w:rFonts w:ascii="Arial Narrow" w:hAnsi="Arial Narrow" w:cs="Arial"/>
                <w:b/>
                <w:color w:val="000000"/>
                <w:sz w:val="16"/>
                <w:szCs w:val="16"/>
              </w:rPr>
            </w:pPr>
          </w:p>
          <w:p w14:paraId="0F548112" w14:textId="77777777" w:rsidR="00A43184" w:rsidRPr="00C106F8" w:rsidRDefault="00861E3A" w:rsidP="00A43184">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Adresse :</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65 AVENUE DE BRETAGNE</w:t>
            </w:r>
          </w:p>
          <w:p w14:paraId="37E83A40" w14:textId="77777777" w:rsidR="00A43184" w:rsidRPr="00C106F8" w:rsidRDefault="00861E3A" w:rsidP="00A43184">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 21137</w:t>
            </w:r>
          </w:p>
          <w:p w14:paraId="630F7141" w14:textId="77777777" w:rsidR="00A43184" w:rsidRPr="00C106F8" w:rsidRDefault="00861E3A" w:rsidP="00A43184">
            <w:pPr>
              <w:autoSpaceDE w:val="0"/>
              <w:autoSpaceDN w:val="0"/>
              <w:adjustRightInd w:val="0"/>
              <w:rPr>
                <w:rFonts w:ascii="Arial Narrow" w:hAnsi="Arial Narrow" w:cs="Arial"/>
                <w:color w:val="000000"/>
                <w:sz w:val="16"/>
                <w:szCs w:val="16"/>
              </w:rPr>
            </w:pPr>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 CEDEX 1</w:t>
            </w:r>
          </w:p>
          <w:p w14:paraId="6278B9CE" w14:textId="77777777" w:rsidR="00A43184" w:rsidRPr="00C106F8" w:rsidRDefault="00861E3A" w:rsidP="00A4318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43" w:type="pct"/>
          </w:tcPr>
          <w:p w14:paraId="4C7D02F4" w14:textId="77777777" w:rsidR="00A43184" w:rsidRPr="00C106F8" w:rsidRDefault="00861E3A" w:rsidP="007D1450">
            <w:pPr>
              <w:autoSpaceDE w:val="0"/>
              <w:autoSpaceDN w:val="0"/>
              <w:adjustRightInd w:val="0"/>
              <w:rPr>
                <w:rFonts w:ascii="Arial Narrow" w:hAnsi="Arial Narrow" w:cs="Arial"/>
                <w:color w:val="000000"/>
                <w:sz w:val="16"/>
                <w:szCs w:val="16"/>
              </w:rPr>
            </w:pPr>
            <w:r w:rsidRPr="00C106F8">
              <w:rPr>
                <w:rFonts w:ascii="Arial Narrow" w:hAnsi="Arial Narrow" w:cs="Arial"/>
                <w:b/>
                <w:sz w:val="16"/>
                <w:szCs w:val="16"/>
              </w:rPr>
              <w:t xml:space="preserve">Nom : </w:t>
            </w:r>
            <w:r w:rsidRPr="00C106F8">
              <w:rPr>
                <w:rFonts w:ascii="Arial Narrow" w:hAnsi="Arial Narrow" w:cs="Arial"/>
                <w:b/>
                <w:color w:val="000000"/>
                <w:sz w:val="16"/>
                <w:szCs w:val="16"/>
              </w:rPr>
              <w:t xml:space="preserve"> </w:t>
            </w:r>
            <w:r w:rsidRPr="00C106F8">
              <w:rPr>
                <w:rFonts w:ascii="Arial Narrow" w:hAnsi="Arial Narrow" w:cs="Arial"/>
                <w:b/>
                <w:noProof/>
                <w:color w:val="000000"/>
                <w:sz w:val="16"/>
                <w:szCs w:val="16"/>
              </w:rPr>
              <w:t>ROUEN NORMANDIE AMENAGEMENT</w:t>
            </w:r>
            <w:r w:rsidRPr="00C106F8">
              <w:rPr>
                <w:rFonts w:ascii="Arial Narrow" w:hAnsi="Arial Narrow" w:cs="Arial"/>
                <w:b/>
                <w:color w:val="000000"/>
                <w:sz w:val="16"/>
                <w:szCs w:val="16"/>
              </w:rPr>
              <w:t xml:space="preserve"> </w:t>
            </w:r>
          </w:p>
          <w:p w14:paraId="72E732CA" w14:textId="77777777" w:rsidR="00A43184" w:rsidRPr="00C106F8" w:rsidRDefault="00861E3A" w:rsidP="007D1450">
            <w:pPr>
              <w:autoSpaceDE w:val="0"/>
              <w:autoSpaceDN w:val="0"/>
              <w:adjustRightInd w:val="0"/>
              <w:rPr>
                <w:rFonts w:ascii="Arial Narrow" w:hAnsi="Arial Narrow" w:cs="Arial"/>
                <w:color w:val="000000"/>
                <w:sz w:val="16"/>
                <w:szCs w:val="16"/>
              </w:rPr>
            </w:pPr>
          </w:p>
          <w:p w14:paraId="2A945BA8" w14:textId="77777777" w:rsidR="00A43184" w:rsidRPr="00C106F8" w:rsidRDefault="00861E3A" w:rsidP="007D1450">
            <w:pPr>
              <w:autoSpaceDE w:val="0"/>
              <w:autoSpaceDN w:val="0"/>
              <w:adjustRightInd w:val="0"/>
              <w:rPr>
                <w:rFonts w:ascii="Arial Narrow" w:hAnsi="Arial Narrow" w:cs="Arial"/>
                <w:color w:val="000000"/>
                <w:sz w:val="16"/>
                <w:szCs w:val="16"/>
              </w:rPr>
            </w:pPr>
            <w:r w:rsidRPr="00C106F8">
              <w:rPr>
                <w:rFonts w:ascii="Arial Narrow" w:hAnsi="Arial Narrow" w:cs="Arial"/>
                <w:b/>
                <w:color w:val="000000"/>
                <w:sz w:val="16"/>
                <w:szCs w:val="16"/>
              </w:rPr>
              <w:t xml:space="preserve">Adresse : </w:t>
            </w:r>
            <w:r w:rsidRPr="00C106F8">
              <w:rPr>
                <w:rFonts w:ascii="Arial Narrow" w:hAnsi="Arial Narrow" w:cs="Arial"/>
                <w:noProof/>
                <w:color w:val="000000"/>
                <w:sz w:val="16"/>
                <w:szCs w:val="16"/>
              </w:rPr>
              <w:t>65 AVENUE DE BRETAGNE</w:t>
            </w:r>
          </w:p>
          <w:p w14:paraId="188D01A4" w14:textId="77777777" w:rsidR="00A43184" w:rsidRPr="00C106F8" w:rsidRDefault="00861E3A" w:rsidP="007D1450">
            <w:pPr>
              <w:autoSpaceDE w:val="0"/>
              <w:autoSpaceDN w:val="0"/>
              <w:adjustRightInd w:val="0"/>
              <w:rPr>
                <w:rFonts w:ascii="Arial Narrow" w:hAnsi="Arial Narrow" w:cs="Arial"/>
                <w:noProof/>
                <w:color w:val="000000"/>
                <w:sz w:val="16"/>
                <w:szCs w:val="16"/>
              </w:rPr>
            </w:pPr>
            <w:r w:rsidRPr="00C106F8">
              <w:rPr>
                <w:rFonts w:ascii="Arial Narrow" w:hAnsi="Arial Narrow" w:cs="Arial"/>
                <w:noProof/>
                <w:color w:val="000000"/>
                <w:sz w:val="16"/>
                <w:szCs w:val="16"/>
              </w:rPr>
              <w:t>CS 21137</w:t>
            </w:r>
          </w:p>
          <w:p w14:paraId="7484C099" w14:textId="77777777" w:rsidR="00A43184" w:rsidRPr="00C106F8" w:rsidRDefault="00861E3A" w:rsidP="007D1450">
            <w:pPr>
              <w:autoSpaceDE w:val="0"/>
              <w:autoSpaceDN w:val="0"/>
              <w:adjustRightInd w:val="0"/>
              <w:rPr>
                <w:rFonts w:ascii="Arial Narrow" w:hAnsi="Arial Narrow" w:cs="Arial"/>
                <w:color w:val="000000"/>
                <w:sz w:val="16"/>
                <w:szCs w:val="16"/>
              </w:rPr>
            </w:pPr>
            <w:proofErr w:type="gramStart"/>
            <w:r w:rsidRPr="00C106F8">
              <w:rPr>
                <w:rFonts w:ascii="Arial Narrow" w:hAnsi="Arial Narrow" w:cs="Arial"/>
                <w:noProof/>
                <w:color w:val="000000"/>
                <w:sz w:val="16"/>
                <w:szCs w:val="16"/>
              </w:rPr>
              <w:t>76175</w:t>
            </w:r>
            <w:r w:rsidRPr="00C106F8">
              <w:rPr>
                <w:rFonts w:ascii="Arial Narrow" w:hAnsi="Arial Narrow" w:cs="Arial"/>
                <w:color w:val="000000"/>
                <w:sz w:val="16"/>
                <w:szCs w:val="16"/>
              </w:rPr>
              <w:t xml:space="preserve">  </w:t>
            </w:r>
            <w:r w:rsidRPr="00C106F8">
              <w:rPr>
                <w:rFonts w:ascii="Arial Narrow" w:hAnsi="Arial Narrow" w:cs="Arial"/>
                <w:noProof/>
                <w:color w:val="000000"/>
                <w:sz w:val="16"/>
                <w:szCs w:val="16"/>
              </w:rPr>
              <w:t>ROUEN</w:t>
            </w:r>
            <w:proofErr w:type="gramEnd"/>
            <w:r w:rsidRPr="00C106F8">
              <w:rPr>
                <w:rFonts w:ascii="Arial Narrow" w:hAnsi="Arial Narrow" w:cs="Arial"/>
                <w:noProof/>
                <w:color w:val="000000"/>
                <w:sz w:val="16"/>
                <w:szCs w:val="16"/>
              </w:rPr>
              <w:t xml:space="preserve"> CEDEX 1</w:t>
            </w:r>
          </w:p>
          <w:p w14:paraId="23DDAD7D" w14:textId="77777777" w:rsidR="00A43184" w:rsidRPr="00C106F8" w:rsidRDefault="00861E3A" w:rsidP="00A86AE4">
            <w:pPr>
              <w:rPr>
                <w:rFonts w:ascii="Arial Narrow" w:hAnsi="Arial Narrow" w:cs="Arial"/>
                <w:sz w:val="16"/>
                <w:szCs w:val="16"/>
              </w:rPr>
            </w:pPr>
            <w:r w:rsidRPr="00C106F8">
              <w:rPr>
                <w:rFonts w:ascii="Arial Narrow" w:hAnsi="Arial Narrow" w:cs="Arial"/>
                <w:b/>
                <w:color w:val="000000"/>
                <w:sz w:val="16"/>
                <w:szCs w:val="16"/>
              </w:rPr>
              <w:t>Tel</w:t>
            </w:r>
            <w:r w:rsidRPr="00C106F8">
              <w:rPr>
                <w:rFonts w:ascii="Arial Narrow" w:hAnsi="Arial Narrow" w:cs="Arial"/>
                <w:color w:val="000000"/>
                <w:sz w:val="16"/>
                <w:szCs w:val="16"/>
              </w:rPr>
              <w:t xml:space="preserve"> : </w:t>
            </w:r>
          </w:p>
        </w:tc>
        <w:tc>
          <w:tcPr>
            <w:tcW w:w="1724" w:type="pct"/>
          </w:tcPr>
          <w:p w14:paraId="0A554A4A" w14:textId="77777777" w:rsidR="00FF6BB1" w:rsidRDefault="00861E3A" w:rsidP="00FF6BB1">
            <w:pPr>
              <w:pStyle w:val="En-tte"/>
              <w:tabs>
                <w:tab w:val="left" w:pos="3260"/>
                <w:tab w:val="right" w:pos="9944"/>
              </w:tabs>
              <w:rPr>
                <w:rFonts w:ascii="Arial Narrow" w:hAnsi="Arial Narrow"/>
                <w:sz w:val="16"/>
                <w:szCs w:val="16"/>
              </w:rPr>
            </w:pPr>
            <w:r w:rsidRPr="00FF6BB1">
              <w:rPr>
                <w:rFonts w:ascii="Arial Narrow" w:hAnsi="Arial Narrow" w:cs="Arial"/>
                <w:b/>
                <w:sz w:val="16"/>
                <w:szCs w:val="16"/>
              </w:rPr>
              <w:t xml:space="preserve">Nom : </w:t>
            </w:r>
            <w:r w:rsidRPr="00FF6BB1">
              <w:rPr>
                <w:rFonts w:ascii="Arial Narrow" w:hAnsi="Arial Narrow" w:cs="Arial"/>
                <w:noProof/>
                <w:sz w:val="16"/>
                <w:szCs w:val="16"/>
              </w:rPr>
              <w:t>ADC Le Havre</w:t>
            </w:r>
            <w:r w:rsidRPr="00FF6BB1">
              <w:rPr>
                <w:rFonts w:ascii="Arial Narrow" w:hAnsi="Arial Narrow"/>
                <w:sz w:val="16"/>
                <w:szCs w:val="16"/>
              </w:rPr>
              <w:t xml:space="preserve"> </w:t>
            </w:r>
          </w:p>
          <w:p w14:paraId="050F9D01" w14:textId="77777777" w:rsidR="00FF6BB1" w:rsidRDefault="00861E3A" w:rsidP="00FF6BB1">
            <w:pPr>
              <w:pStyle w:val="En-tte"/>
              <w:tabs>
                <w:tab w:val="left" w:pos="3260"/>
                <w:tab w:val="right" w:pos="9944"/>
              </w:tabs>
              <w:rPr>
                <w:rFonts w:ascii="Arial Narrow" w:hAnsi="Arial Narrow" w:cs="Arial"/>
                <w:b/>
                <w:color w:val="000000"/>
                <w:sz w:val="16"/>
                <w:szCs w:val="16"/>
              </w:rPr>
            </w:pPr>
            <w:r w:rsidRPr="00C106F8">
              <w:rPr>
                <w:rFonts w:ascii="Arial Narrow" w:hAnsi="Arial Narrow" w:cs="Arial"/>
                <w:b/>
                <w:color w:val="000000"/>
                <w:sz w:val="16"/>
                <w:szCs w:val="16"/>
              </w:rPr>
              <w:t xml:space="preserve">Adresse : </w:t>
            </w:r>
          </w:p>
          <w:p w14:paraId="4306D19B" w14:textId="77777777" w:rsidR="00FF6BB1" w:rsidRDefault="00861E3A" w:rsidP="00FF6BB1">
            <w:pPr>
              <w:pStyle w:val="En-tte"/>
              <w:tabs>
                <w:tab w:val="left" w:pos="3260"/>
                <w:tab w:val="right" w:pos="9944"/>
              </w:tabs>
              <w:rPr>
                <w:rFonts w:ascii="Arial Narrow" w:hAnsi="Arial Narrow" w:cs="Arial"/>
                <w:sz w:val="16"/>
                <w:szCs w:val="16"/>
              </w:rPr>
            </w:pPr>
            <w:r w:rsidRPr="00FF6BB1">
              <w:rPr>
                <w:rFonts w:ascii="Arial Narrow" w:hAnsi="Arial Narrow" w:cs="Arial"/>
                <w:noProof/>
                <w:sz w:val="16"/>
                <w:szCs w:val="16"/>
              </w:rPr>
              <w:t>8 rue du Bois</w:t>
            </w:r>
            <w:r w:rsidRPr="00FF6BB1">
              <w:rPr>
                <w:rFonts w:ascii="Arial Narrow" w:hAnsi="Arial Narrow" w:cs="Arial"/>
                <w:sz w:val="16"/>
                <w:szCs w:val="16"/>
              </w:rPr>
              <w:t xml:space="preserve"> </w:t>
            </w:r>
          </w:p>
          <w:p w14:paraId="77A40185" w14:textId="77777777" w:rsidR="00FF6BB1" w:rsidRDefault="00861E3A" w:rsidP="00FF6BB1">
            <w:pPr>
              <w:pStyle w:val="En-tte"/>
              <w:tabs>
                <w:tab w:val="left" w:pos="3260"/>
                <w:tab w:val="right" w:pos="9944"/>
              </w:tabs>
              <w:rPr>
                <w:rFonts w:ascii="Arial Narrow" w:hAnsi="Arial Narrow"/>
                <w:sz w:val="16"/>
                <w:szCs w:val="16"/>
              </w:rPr>
            </w:pPr>
            <w:r w:rsidRPr="00FF6BB1">
              <w:rPr>
                <w:rFonts w:ascii="Arial Narrow" w:hAnsi="Arial Narrow" w:cs="Arial"/>
                <w:noProof/>
                <w:sz w:val="16"/>
                <w:szCs w:val="16"/>
              </w:rPr>
              <w:t>76610</w:t>
            </w:r>
            <w:r w:rsidRPr="00FF6BB1">
              <w:rPr>
                <w:rFonts w:ascii="Arial Narrow" w:hAnsi="Arial Narrow" w:cs="Arial"/>
                <w:sz w:val="16"/>
                <w:szCs w:val="16"/>
              </w:rPr>
              <w:t xml:space="preserve"> </w:t>
            </w:r>
            <w:r w:rsidRPr="00FF6BB1">
              <w:rPr>
                <w:rFonts w:ascii="Arial Narrow" w:hAnsi="Arial Narrow" w:cs="Arial"/>
                <w:noProof/>
                <w:sz w:val="16"/>
                <w:szCs w:val="16"/>
              </w:rPr>
              <w:t>LE HAVRE</w:t>
            </w:r>
          </w:p>
          <w:p w14:paraId="69DB3FD4" w14:textId="77777777" w:rsidR="00FF6BB1" w:rsidRPr="00FF6BB1" w:rsidRDefault="00861E3A" w:rsidP="00FF6BB1">
            <w:pPr>
              <w:pStyle w:val="En-tte"/>
              <w:tabs>
                <w:tab w:val="left" w:pos="3260"/>
                <w:tab w:val="right" w:pos="9944"/>
              </w:tabs>
              <w:rPr>
                <w:rFonts w:ascii="Arial Narrow" w:hAnsi="Arial Narrow" w:cs="Arial"/>
                <w:sz w:val="16"/>
                <w:szCs w:val="16"/>
              </w:rPr>
            </w:pPr>
            <w:r w:rsidRPr="00FF6BB1">
              <w:rPr>
                <w:rFonts w:ascii="Arial Narrow" w:hAnsi="Arial Narrow" w:cs="Arial"/>
                <w:b/>
                <w:sz w:val="16"/>
                <w:szCs w:val="16"/>
              </w:rPr>
              <w:t>Tél.</w:t>
            </w:r>
            <w:r w:rsidRPr="00FF6BB1">
              <w:rPr>
                <w:rFonts w:ascii="Arial Narrow" w:hAnsi="Arial Narrow" w:cs="Arial"/>
                <w:sz w:val="16"/>
                <w:szCs w:val="16"/>
              </w:rPr>
              <w:t xml:space="preserve"> : </w:t>
            </w:r>
            <w:r w:rsidRPr="00FF6BB1">
              <w:rPr>
                <w:rFonts w:ascii="Arial Narrow" w:hAnsi="Arial Narrow" w:cs="Arial"/>
                <w:noProof/>
                <w:sz w:val="16"/>
                <w:szCs w:val="16"/>
              </w:rPr>
              <w:t>02 35 51 68 34</w:t>
            </w:r>
          </w:p>
          <w:p w14:paraId="1B2C933E" w14:textId="77777777" w:rsidR="00A43184" w:rsidRPr="00C106F8" w:rsidRDefault="00861E3A" w:rsidP="00A86AE4">
            <w:pPr>
              <w:rPr>
                <w:rFonts w:ascii="Arial Narrow" w:hAnsi="Arial Narrow" w:cs="Arial"/>
                <w:b/>
                <w:color w:val="000000"/>
                <w:sz w:val="14"/>
                <w:szCs w:val="16"/>
              </w:rPr>
            </w:pPr>
            <w:r w:rsidRPr="00C106F8">
              <w:rPr>
                <w:rFonts w:ascii="Arial Narrow" w:hAnsi="Arial Narrow" w:cs="Arial"/>
                <w:b/>
                <w:color w:val="000000"/>
                <w:sz w:val="14"/>
                <w:szCs w:val="16"/>
              </w:rPr>
              <w:t xml:space="preserve">Email :  </w:t>
            </w:r>
            <w:r w:rsidRPr="00912926">
              <w:rPr>
                <w:rFonts w:ascii="Arial Narrow" w:hAnsi="Arial Narrow" w:cs="Arial"/>
                <w:noProof/>
                <w:sz w:val="16"/>
                <w:szCs w:val="16"/>
              </w:rPr>
              <w:t>adc@diagnostic-immobilier.fr</w:t>
            </w:r>
          </w:p>
          <w:p w14:paraId="1819623B" w14:textId="77777777" w:rsidR="00A43184" w:rsidRPr="00C106F8" w:rsidRDefault="00861E3A" w:rsidP="00912926">
            <w:pPr>
              <w:rPr>
                <w:rFonts w:ascii="Arial Narrow" w:hAnsi="Arial Narrow" w:cs="Arial"/>
                <w:b/>
                <w:sz w:val="16"/>
                <w:szCs w:val="16"/>
              </w:rPr>
            </w:pPr>
            <w:r w:rsidRPr="00C106F8">
              <w:rPr>
                <w:rFonts w:ascii="Arial Narrow" w:hAnsi="Arial Narrow" w:cs="Arial"/>
                <w:sz w:val="16"/>
                <w:szCs w:val="16"/>
              </w:rPr>
              <w:t>Représenté par</w:t>
            </w:r>
            <w:r w:rsidRPr="00912926">
              <w:rPr>
                <w:rFonts w:ascii="Arial Narrow" w:hAnsi="Arial Narrow" w:cs="Arial"/>
                <w:sz w:val="16"/>
                <w:szCs w:val="16"/>
              </w:rPr>
              <w:t xml:space="preserve"> </w:t>
            </w:r>
            <w:r w:rsidRPr="00912926">
              <w:rPr>
                <w:rFonts w:ascii="Arial Narrow" w:hAnsi="Arial Narrow" w:cs="Arial"/>
                <w:b/>
                <w:noProof/>
                <w:sz w:val="16"/>
                <w:szCs w:val="16"/>
              </w:rPr>
              <w:t xml:space="preserve">Patrice </w:t>
            </w:r>
            <w:proofErr w:type="gramStart"/>
            <w:r w:rsidRPr="00912926">
              <w:rPr>
                <w:rFonts w:ascii="Arial Narrow" w:hAnsi="Arial Narrow" w:cs="Arial"/>
                <w:b/>
                <w:noProof/>
                <w:sz w:val="16"/>
                <w:szCs w:val="16"/>
              </w:rPr>
              <w:t>Pont</w:t>
            </w:r>
            <w:r w:rsidRPr="00C106F8">
              <w:rPr>
                <w:rFonts w:ascii="Arial Narrow" w:hAnsi="Arial Narrow" w:cs="Arial"/>
                <w:sz w:val="16"/>
                <w:szCs w:val="16"/>
              </w:rPr>
              <w:t>:</w:t>
            </w:r>
            <w:proofErr w:type="gramEnd"/>
            <w:r w:rsidRPr="00C106F8">
              <w:rPr>
                <w:rFonts w:ascii="Arial Narrow" w:hAnsi="Arial Narrow" w:cs="Arial"/>
                <w:sz w:val="16"/>
                <w:szCs w:val="16"/>
              </w:rPr>
              <w:t xml:space="preserve"> </w:t>
            </w:r>
          </w:p>
        </w:tc>
      </w:tr>
      <w:tr w:rsidR="00F8304A" w14:paraId="0245AA57" w14:textId="77777777" w:rsidTr="00FD538C">
        <w:trPr>
          <w:cantSplit/>
        </w:trPr>
        <w:tc>
          <w:tcPr>
            <w:tcW w:w="5000" w:type="pct"/>
            <w:gridSpan w:val="3"/>
          </w:tcPr>
          <w:p w14:paraId="6C288BEB" w14:textId="77777777" w:rsidR="00A43184" w:rsidRPr="00C106F8" w:rsidRDefault="00861E3A" w:rsidP="00EB3BF4">
            <w:pPr>
              <w:rPr>
                <w:rFonts w:ascii="Arial Narrow" w:hAnsi="Arial Narrow" w:cs="Arial"/>
                <w:sz w:val="14"/>
                <w:szCs w:val="18"/>
              </w:rPr>
            </w:pPr>
            <w:r w:rsidRPr="00C106F8">
              <w:rPr>
                <w:rFonts w:ascii="Arial Narrow" w:hAnsi="Arial Narrow" w:cs="Arial"/>
                <w:sz w:val="14"/>
                <w:szCs w:val="18"/>
              </w:rPr>
              <w:t>Le présent rapport est établi par une personne dont les compétences sont certifiées par :</w:t>
            </w:r>
          </w:p>
          <w:p w14:paraId="6A8C9D18" w14:textId="77777777" w:rsidR="00A43184" w:rsidRPr="00C106F8" w:rsidRDefault="00861E3A" w:rsidP="00EB3BF4">
            <w:pPr>
              <w:rPr>
                <w:rFonts w:ascii="Arial Narrow" w:hAnsi="Arial Narrow" w:cs="Arial"/>
                <w:b/>
                <w:color w:val="FF6600"/>
                <w:sz w:val="14"/>
                <w:szCs w:val="18"/>
              </w:rPr>
            </w:pPr>
            <w:r w:rsidRPr="00C106F8">
              <w:rPr>
                <w:rFonts w:ascii="Arial Narrow" w:hAnsi="Arial Narrow" w:cs="Arial"/>
                <w:b/>
                <w:color w:val="FF6600"/>
                <w:sz w:val="14"/>
                <w:szCs w:val="18"/>
              </w:rPr>
              <w:t xml:space="preserve"> </w:t>
            </w:r>
            <w:r w:rsidRPr="00C106F8">
              <w:rPr>
                <w:rFonts w:ascii="Arial Narrow" w:hAnsi="Arial Narrow" w:cs="Arial"/>
                <w:b/>
                <w:color w:val="FF6600"/>
                <w:sz w:val="14"/>
                <w:szCs w:val="16"/>
              </w:rPr>
              <w:t xml:space="preserve">DEKRA CERTIFICATION 5 AVENUE GARLANDE - 92220 </w:t>
            </w:r>
            <w:r w:rsidRPr="00C106F8">
              <w:rPr>
                <w:rFonts w:ascii="Arial Narrow" w:hAnsi="Arial Narrow" w:cs="Arial"/>
                <w:b/>
                <w:color w:val="FF6600"/>
                <w:sz w:val="14"/>
                <w:szCs w:val="16"/>
              </w:rPr>
              <w:t>BAGNEUX</w:t>
            </w:r>
            <w:r w:rsidRPr="00C106F8">
              <w:rPr>
                <w:rFonts w:ascii="Arial Narrow" w:hAnsi="Arial Narrow"/>
                <w:sz w:val="14"/>
                <w:szCs w:val="16"/>
              </w:rPr>
              <w:t xml:space="preserve"> </w:t>
            </w:r>
            <w:r w:rsidRPr="00C106F8">
              <w:rPr>
                <w:rFonts w:ascii="Arial Narrow" w:hAnsi="Arial Narrow" w:cs="Arial"/>
                <w:b/>
                <w:bCs/>
                <w:color w:val="FF6600"/>
                <w:sz w:val="14"/>
                <w:szCs w:val="16"/>
              </w:rPr>
              <w:t xml:space="preserve">n° de </w:t>
            </w:r>
            <w:proofErr w:type="gramStart"/>
            <w:r w:rsidRPr="00C106F8">
              <w:rPr>
                <w:rFonts w:ascii="Arial Narrow" w:hAnsi="Arial Narrow" w:cs="Arial"/>
                <w:b/>
                <w:bCs/>
                <w:color w:val="FF6600"/>
                <w:sz w:val="14"/>
                <w:szCs w:val="16"/>
              </w:rPr>
              <w:t>certificat  :</w:t>
            </w:r>
            <w:proofErr w:type="gramEnd"/>
            <w:r w:rsidRPr="00C106F8">
              <w:rPr>
                <w:rFonts w:ascii="Arial Narrow" w:hAnsi="Arial Narrow" w:cs="Arial"/>
                <w:b/>
                <w:bCs/>
                <w:color w:val="FF6600"/>
                <w:sz w:val="14"/>
                <w:szCs w:val="16"/>
              </w:rPr>
              <w:t xml:space="preserve"> N° DTI1950 valide du 04/09/2017 au 03/09/2022</w:t>
            </w:r>
          </w:p>
          <w:p w14:paraId="2F73A31F" w14:textId="77777777" w:rsidR="00A43184" w:rsidRPr="00C106F8" w:rsidRDefault="00861E3A" w:rsidP="00EB3BF4">
            <w:pPr>
              <w:autoSpaceDE w:val="0"/>
              <w:autoSpaceDN w:val="0"/>
              <w:adjustRightInd w:val="0"/>
              <w:rPr>
                <w:rFonts w:ascii="Arial Narrow" w:hAnsi="Arial Narrow" w:cs="Arial"/>
                <w:b/>
                <w:sz w:val="14"/>
                <w:szCs w:val="18"/>
              </w:rPr>
            </w:pPr>
            <w:r w:rsidRPr="00C106F8">
              <w:rPr>
                <w:rFonts w:ascii="Arial Narrow" w:hAnsi="Arial Narrow" w:cs="Arial"/>
                <w:sz w:val="14"/>
                <w:szCs w:val="18"/>
              </w:rPr>
              <w:t xml:space="preserve">La responsabilité de l’intervenant est assurée par </w:t>
            </w:r>
            <w:r w:rsidRPr="00C106F8">
              <w:rPr>
                <w:rFonts w:ascii="Arial Narrow" w:hAnsi="Arial Narrow" w:cs="Arial"/>
                <w:b/>
                <w:bCs/>
                <w:sz w:val="14"/>
                <w:szCs w:val="18"/>
              </w:rPr>
              <w:t>ALLIANZ OPERATIONS ENTREPRISES N°55745354 valide jusqu'au 31/12/2022</w:t>
            </w:r>
            <w:r w:rsidRPr="00C106F8">
              <w:rPr>
                <w:rFonts w:ascii="Arial Narrow" w:hAnsi="Arial Narrow" w:cs="Arial"/>
                <w:b/>
                <w:sz w:val="14"/>
                <w:szCs w:val="16"/>
              </w:rPr>
              <w:tab/>
            </w:r>
          </w:p>
        </w:tc>
      </w:tr>
    </w:tbl>
    <w:p w14:paraId="45A4896C" w14:textId="77777777" w:rsidR="00FB7CFD" w:rsidRPr="00C55533" w:rsidRDefault="00861E3A" w:rsidP="009E0EC3">
      <w:pPr>
        <w:rPr>
          <w:rFonts w:cs="Arial"/>
          <w:sz w:val="18"/>
          <w:szCs w:val="18"/>
        </w:rPr>
      </w:pPr>
    </w:p>
    <w:p w14:paraId="5438C875" w14:textId="77777777" w:rsidR="005D453A"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rPr>
      </w:pPr>
      <w:r w:rsidRPr="00FF2A2F">
        <w:rPr>
          <w:rFonts w:ascii="Arial Narrow" w:hAnsi="Arial Narrow" w:cs="Arial"/>
          <w:sz w:val="18"/>
          <w:szCs w:val="18"/>
          <w:u w:val="single"/>
        </w:rPr>
        <w:t>Lieu d’intervention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B MAISON DIRECTEUR</w:t>
      </w:r>
    </w:p>
    <w:p w14:paraId="216F0147" w14:textId="77777777" w:rsidR="00455EA4"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mallCaps/>
          <w:noProof/>
        </w:rPr>
      </w:pPr>
      <w:r w:rsidRPr="00FF2A2F">
        <w:rPr>
          <w:rFonts w:ascii="Arial Narrow" w:hAnsi="Arial Narrow" w:cs="Arial"/>
          <w:b/>
          <w:smallCaps/>
          <w:noProof/>
        </w:rPr>
        <w:t xml:space="preserve">ALLEE </w:t>
      </w:r>
      <w:r w:rsidRPr="00FF2A2F">
        <w:rPr>
          <w:rFonts w:ascii="Arial Narrow" w:hAnsi="Arial Narrow" w:cs="Arial"/>
          <w:b/>
          <w:smallCaps/>
          <w:noProof/>
        </w:rPr>
        <w:t>JEAN DE BETHENCOURT</w:t>
      </w:r>
    </w:p>
    <w:p w14:paraId="3A90D34A"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b/>
          <w:szCs w:val="18"/>
        </w:rPr>
      </w:pPr>
      <w:r w:rsidRPr="00FF2A2F">
        <w:rPr>
          <w:rFonts w:ascii="Arial Narrow" w:hAnsi="Arial Narrow" w:cs="Arial"/>
          <w:b/>
          <w:smallCaps/>
          <w:sz w:val="18"/>
          <w:szCs w:val="18"/>
        </w:rPr>
        <w:tab/>
      </w:r>
      <w:r w:rsidRPr="00FF2A2F">
        <w:rPr>
          <w:rFonts w:ascii="Arial Narrow" w:hAnsi="Arial Narrow" w:cs="Arial"/>
          <w:b/>
          <w:smallCaps/>
          <w:noProof/>
          <w:szCs w:val="18"/>
        </w:rPr>
        <w:t>76100ROUEN</w:t>
      </w:r>
    </w:p>
    <w:p w14:paraId="61069732" w14:textId="77777777" w:rsidR="002C3303" w:rsidRDefault="00861E3A"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u w:val="single"/>
        </w:rPr>
      </w:pPr>
    </w:p>
    <w:p w14:paraId="54E346C8"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
        </w:rPr>
      </w:pPr>
      <w:r w:rsidRPr="00FF2A2F">
        <w:rPr>
          <w:rFonts w:ascii="Arial Narrow" w:hAnsi="Arial Narrow" w:cs="Arial"/>
          <w:sz w:val="18"/>
          <w:szCs w:val="18"/>
          <w:u w:val="single"/>
        </w:rPr>
        <w:t>Locaux concernés</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b/>
          <w:smallCaps/>
          <w:noProof/>
        </w:rPr>
        <w:t>BAT B MAISON DU DIRECTEUR</w:t>
      </w:r>
    </w:p>
    <w:p w14:paraId="2E1F5CE5"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043B88CC"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bCs/>
          <w:sz w:val="18"/>
          <w:szCs w:val="18"/>
        </w:rPr>
      </w:pPr>
      <w:r w:rsidRPr="00FF2A2F">
        <w:rPr>
          <w:rFonts w:ascii="Arial Narrow" w:hAnsi="Arial Narrow" w:cs="Arial"/>
          <w:sz w:val="18"/>
          <w:szCs w:val="18"/>
          <w:u w:val="single"/>
        </w:rPr>
        <w:t>Maître d’ouvrage </w:t>
      </w:r>
      <w:r w:rsidRPr="00FF2A2F">
        <w:rPr>
          <w:rFonts w:ascii="Arial Narrow" w:hAnsi="Arial Narrow" w:cs="Arial"/>
          <w:sz w:val="18"/>
          <w:szCs w:val="18"/>
        </w:rPr>
        <w:t>:</w:t>
      </w:r>
      <w:r w:rsidRPr="00FF2A2F">
        <w:rPr>
          <w:rFonts w:ascii="Arial Narrow" w:hAnsi="Arial Narrow" w:cs="Arial"/>
          <w:sz w:val="18"/>
          <w:szCs w:val="18"/>
        </w:rPr>
        <w:tab/>
      </w:r>
    </w:p>
    <w:p w14:paraId="7AFBB826" w14:textId="77777777" w:rsidR="005D453A"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p>
    <w:p w14:paraId="25D472EE"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rPr>
          <w:rFonts w:ascii="Arial Narrow" w:hAnsi="Arial Narrow" w:cs="Arial"/>
          <w:sz w:val="18"/>
          <w:szCs w:val="18"/>
        </w:rPr>
      </w:pPr>
      <w:r w:rsidRPr="00FF2A2F">
        <w:rPr>
          <w:rFonts w:ascii="Arial Narrow" w:hAnsi="Arial Narrow" w:cs="Arial"/>
          <w:sz w:val="18"/>
          <w:szCs w:val="18"/>
          <w:u w:val="single"/>
        </w:rPr>
        <w:t>Délégué Maître d’ouvrage</w:t>
      </w:r>
      <w:r w:rsidRPr="00FF2A2F">
        <w:rPr>
          <w:rFonts w:ascii="Arial Narrow" w:hAnsi="Arial Narrow" w:cs="Arial"/>
          <w:sz w:val="18"/>
          <w:szCs w:val="18"/>
        </w:rPr>
        <w:t xml:space="preserve"> : </w:t>
      </w:r>
      <w:r w:rsidRPr="00FF2A2F">
        <w:rPr>
          <w:rFonts w:ascii="Arial Narrow" w:hAnsi="Arial Narrow" w:cs="Arial"/>
          <w:sz w:val="18"/>
          <w:szCs w:val="18"/>
        </w:rPr>
        <w:tab/>
      </w:r>
    </w:p>
    <w:p w14:paraId="6249E84E"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4861DBFE"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Détenteur du Dossier Technique Amiante</w:t>
      </w:r>
      <w:r w:rsidRPr="00FF2A2F">
        <w:rPr>
          <w:rFonts w:ascii="Arial Narrow" w:hAnsi="Arial Narrow" w:cs="Arial"/>
          <w:sz w:val="18"/>
          <w:szCs w:val="18"/>
        </w:rPr>
        <w:t xml:space="preserve"> : </w:t>
      </w:r>
      <w:r w:rsidRPr="00FF2A2F">
        <w:rPr>
          <w:rFonts w:ascii="Arial Narrow" w:hAnsi="Arial Narrow" w:cs="Arial"/>
          <w:sz w:val="18"/>
          <w:szCs w:val="18"/>
        </w:rPr>
        <w:tab/>
      </w:r>
    </w:p>
    <w:p w14:paraId="6D416913"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0168FAE3"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Date de la construction</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inconnue</w:t>
      </w:r>
    </w:p>
    <w:p w14:paraId="336D890B"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0C2F35C7"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r w:rsidRPr="00FF2A2F">
        <w:rPr>
          <w:rFonts w:ascii="Arial Narrow" w:hAnsi="Arial Narrow" w:cs="Arial"/>
          <w:sz w:val="18"/>
          <w:szCs w:val="18"/>
          <w:u w:val="single"/>
        </w:rPr>
        <w:t>Destination des locaux</w:t>
      </w:r>
      <w:r w:rsidRPr="00FF2A2F">
        <w:rPr>
          <w:rFonts w:ascii="Arial Narrow" w:hAnsi="Arial Narrow" w:cs="Arial"/>
          <w:sz w:val="18"/>
          <w:szCs w:val="18"/>
        </w:rPr>
        <w:t xml:space="preserve"> : </w:t>
      </w:r>
      <w:r w:rsidRPr="00FF2A2F">
        <w:rPr>
          <w:rFonts w:ascii="Arial Narrow" w:hAnsi="Arial Narrow" w:cs="Arial"/>
          <w:sz w:val="18"/>
          <w:szCs w:val="18"/>
        </w:rPr>
        <w:tab/>
      </w:r>
      <w:r w:rsidRPr="00FF2A2F">
        <w:rPr>
          <w:rFonts w:ascii="Arial Narrow" w:hAnsi="Arial Narrow" w:cs="Arial"/>
          <w:noProof/>
          <w:sz w:val="18"/>
          <w:szCs w:val="18"/>
        </w:rPr>
        <w:t>Habitation (Maisons individuelles)</w:t>
      </w:r>
    </w:p>
    <w:p w14:paraId="0A2EDCEA" w14:textId="77777777" w:rsidR="00AD698F" w:rsidRPr="00FF2A2F" w:rsidRDefault="00861E3A" w:rsidP="00FF2A2F">
      <w:pPr>
        <w:pBdr>
          <w:top w:val="single" w:sz="4" w:space="1" w:color="auto"/>
          <w:left w:val="single" w:sz="4" w:space="4" w:color="auto"/>
          <w:bottom w:val="single" w:sz="4" w:space="1" w:color="auto"/>
          <w:right w:val="single" w:sz="4" w:space="4" w:color="auto"/>
        </w:pBdr>
        <w:tabs>
          <w:tab w:val="left" w:pos="3544"/>
        </w:tabs>
        <w:ind w:right="126"/>
        <w:jc w:val="both"/>
        <w:rPr>
          <w:rFonts w:ascii="Arial Narrow" w:hAnsi="Arial Narrow" w:cs="Arial"/>
          <w:sz w:val="18"/>
          <w:szCs w:val="18"/>
        </w:rPr>
      </w:pPr>
    </w:p>
    <w:p w14:paraId="42DDAF06" w14:textId="77777777" w:rsidR="006A0C10" w:rsidRPr="00FF2A2F" w:rsidRDefault="00861E3A" w:rsidP="00FF2A2F">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sz w:val="18"/>
          <w:szCs w:val="18"/>
        </w:rPr>
      </w:pPr>
      <w:r w:rsidRPr="00FF2A2F">
        <w:rPr>
          <w:rFonts w:ascii="Arial Narrow" w:hAnsi="Arial Narrow" w:cs="Arial"/>
          <w:sz w:val="18"/>
          <w:szCs w:val="18"/>
          <w:u w:val="single"/>
        </w:rPr>
        <w:t>Diagnostics déjà réalisés à la date de constitution du DTA</w:t>
      </w:r>
      <w:r w:rsidRPr="00FF2A2F">
        <w:rPr>
          <w:rFonts w:ascii="Arial Narrow" w:hAnsi="Arial Narrow" w:cs="Arial"/>
          <w:sz w:val="18"/>
          <w:szCs w:val="18"/>
        </w:rPr>
        <w:t> :</w:t>
      </w:r>
    </w:p>
    <w:p w14:paraId="4D90493D" w14:textId="77777777" w:rsidR="005D453A" w:rsidRPr="00C106F8" w:rsidRDefault="00861E3A" w:rsidP="002C3303">
      <w:pPr>
        <w:pBdr>
          <w:top w:val="single" w:sz="4" w:space="1" w:color="auto"/>
          <w:left w:val="single" w:sz="4" w:space="4" w:color="auto"/>
          <w:bottom w:val="single" w:sz="4" w:space="1" w:color="auto"/>
          <w:right w:val="single" w:sz="4" w:space="4" w:color="auto"/>
        </w:pBdr>
        <w:tabs>
          <w:tab w:val="left" w:pos="744"/>
          <w:tab w:val="left" w:pos="3544"/>
          <w:tab w:val="center" w:pos="4535"/>
        </w:tabs>
        <w:ind w:right="126"/>
        <w:rPr>
          <w:rFonts w:ascii="Arial Narrow" w:hAnsi="Arial Narrow" w:cs="Arial"/>
          <w:i/>
          <w:sz w:val="16"/>
          <w:szCs w:val="18"/>
        </w:rPr>
      </w:pPr>
      <w:r w:rsidRPr="00C106F8">
        <w:rPr>
          <w:rFonts w:ascii="Arial Narrow" w:hAnsi="Arial Narrow" w:cs="Arial"/>
          <w:b/>
          <w:i/>
          <w:sz w:val="16"/>
          <w:szCs w:val="18"/>
        </w:rPr>
        <w:t>Rapport</w:t>
      </w:r>
      <w:r w:rsidRPr="00C106F8">
        <w:rPr>
          <w:rFonts w:ascii="Arial Narrow" w:hAnsi="Arial Narrow" w:cs="Arial"/>
          <w:b/>
          <w:i/>
          <w:sz w:val="16"/>
          <w:szCs w:val="18"/>
        </w:rPr>
        <w:t>s</w:t>
      </w:r>
      <w:r w:rsidRPr="00C106F8">
        <w:rPr>
          <w:rFonts w:ascii="Arial Narrow" w:hAnsi="Arial Narrow" w:cs="Arial"/>
          <w:b/>
          <w:i/>
          <w:sz w:val="16"/>
          <w:szCs w:val="18"/>
        </w:rPr>
        <w:t xml:space="preserve"> associé</w:t>
      </w:r>
      <w:r w:rsidRPr="00C106F8">
        <w:rPr>
          <w:rFonts w:ascii="Arial Narrow" w:hAnsi="Arial Narrow" w:cs="Arial"/>
          <w:b/>
          <w:i/>
          <w:sz w:val="16"/>
          <w:szCs w:val="18"/>
        </w:rPr>
        <w:t>s</w:t>
      </w:r>
      <w:r w:rsidRPr="00C106F8">
        <w:rPr>
          <w:rFonts w:ascii="Arial Narrow" w:hAnsi="Arial Narrow" w:cs="Arial"/>
          <w:b/>
          <w:i/>
          <w:sz w:val="16"/>
          <w:szCs w:val="18"/>
        </w:rPr>
        <w:t xml:space="preserve"> au DTA</w:t>
      </w:r>
      <w:r w:rsidRPr="00C106F8">
        <w:rPr>
          <w:rFonts w:ascii="Arial Narrow" w:hAnsi="Arial Narrow" w:cs="Arial"/>
          <w:b/>
          <w:i/>
          <w:sz w:val="16"/>
          <w:szCs w:val="18"/>
        </w:rPr>
        <w:t xml:space="preserve"> n° </w:t>
      </w:r>
      <w:r w:rsidRPr="00C106F8">
        <w:rPr>
          <w:rFonts w:ascii="Arial Narrow" w:hAnsi="Arial Narrow" w:cs="Arial"/>
          <w:b/>
          <w:i/>
          <w:noProof/>
          <w:sz w:val="16"/>
          <w:szCs w:val="18"/>
        </w:rPr>
        <w:t xml:space="preserve">2022-01-0054-Am et </w:t>
      </w:r>
      <w:r w:rsidRPr="00C106F8">
        <w:rPr>
          <w:rFonts w:ascii="Arial Narrow" w:hAnsi="Arial Narrow" w:cs="Arial"/>
          <w:b/>
          <w:i/>
          <w:sz w:val="16"/>
          <w:szCs w:val="18"/>
        </w:rPr>
        <w:t xml:space="preserve">n° </w:t>
      </w:r>
      <w:r w:rsidRPr="00C106F8">
        <w:rPr>
          <w:rFonts w:ascii="Arial Narrow" w:hAnsi="Arial Narrow" w:cs="Arial"/>
          <w:b/>
          <w:i/>
          <w:noProof/>
          <w:sz w:val="16"/>
          <w:szCs w:val="18"/>
        </w:rPr>
        <w:t xml:space="preserve">2022-01-0054-FR </w:t>
      </w:r>
      <w:r w:rsidRPr="00C106F8">
        <w:rPr>
          <w:rFonts w:ascii="Arial Narrow" w:hAnsi="Arial Narrow" w:cs="Arial"/>
          <w:i/>
          <w:noProof/>
          <w:sz w:val="16"/>
          <w:szCs w:val="18"/>
        </w:rPr>
        <w:t>réalisés pa</w:t>
      </w:r>
      <w:r>
        <w:rPr>
          <w:rFonts w:ascii="Arial Narrow" w:hAnsi="Arial Narrow" w:cs="Arial"/>
          <w:i/>
          <w:noProof/>
          <w:sz w:val="16"/>
          <w:szCs w:val="18"/>
        </w:rPr>
        <w:t>r</w:t>
      </w:r>
      <w:r w:rsidRPr="00C106F8">
        <w:rPr>
          <w:rFonts w:ascii="Arial Narrow" w:hAnsi="Arial Narrow" w:cs="Arial"/>
          <w:i/>
          <w:noProof/>
          <w:sz w:val="16"/>
          <w:szCs w:val="18"/>
        </w:rPr>
        <w:t xml:space="preserve"> le </w:t>
      </w:r>
      <w:proofErr w:type="gramStart"/>
      <w:r w:rsidRPr="00C106F8">
        <w:rPr>
          <w:rFonts w:ascii="Arial Narrow" w:hAnsi="Arial Narrow" w:cs="Arial"/>
          <w:i/>
          <w:noProof/>
          <w:sz w:val="16"/>
          <w:szCs w:val="18"/>
        </w:rPr>
        <w:t xml:space="preserve">cabinet </w:t>
      </w:r>
      <w:r w:rsidRPr="00C106F8">
        <w:rPr>
          <w:rFonts w:ascii="Arial Narrow" w:hAnsi="Arial Narrow" w:cs="Arial"/>
          <w:i/>
          <w:sz w:val="16"/>
          <w:szCs w:val="18"/>
        </w:rPr>
        <w:t xml:space="preserve"> </w:t>
      </w:r>
      <w:r w:rsidRPr="00C106F8">
        <w:rPr>
          <w:rFonts w:ascii="Arial Narrow" w:hAnsi="Arial Narrow" w:cs="Arial"/>
          <w:bCs/>
          <w:i/>
          <w:noProof/>
          <w:sz w:val="16"/>
          <w:szCs w:val="18"/>
        </w:rPr>
        <w:t>ADC</w:t>
      </w:r>
      <w:proofErr w:type="gramEnd"/>
      <w:r w:rsidRPr="00C106F8">
        <w:rPr>
          <w:rFonts w:ascii="Arial Narrow" w:hAnsi="Arial Narrow" w:cs="Arial"/>
          <w:bCs/>
          <w:i/>
          <w:noProof/>
          <w:sz w:val="16"/>
          <w:szCs w:val="18"/>
        </w:rPr>
        <w:t xml:space="preserve"> Le Havre</w:t>
      </w:r>
      <w:r w:rsidRPr="00C106F8">
        <w:rPr>
          <w:rFonts w:ascii="Arial Narrow" w:hAnsi="Arial Narrow" w:cs="Arial"/>
          <w:bCs/>
          <w:i/>
          <w:sz w:val="16"/>
          <w:szCs w:val="18"/>
        </w:rPr>
        <w:t xml:space="preserve"> </w:t>
      </w:r>
      <w:r w:rsidRPr="00C106F8">
        <w:rPr>
          <w:rFonts w:ascii="Arial Narrow" w:hAnsi="Arial Narrow" w:cs="Arial"/>
          <w:i/>
          <w:sz w:val="16"/>
          <w:szCs w:val="18"/>
        </w:rPr>
        <w:t xml:space="preserve">du  </w:t>
      </w:r>
      <w:r>
        <w:rPr>
          <w:rFonts w:ascii="Arial Narrow" w:hAnsi="Arial Narrow" w:cs="Arial"/>
          <w:i/>
          <w:sz w:val="16"/>
          <w:szCs w:val="18"/>
        </w:rPr>
        <w:fldChar w:fldCharType="begin"/>
      </w:r>
      <w:r w:rsidRPr="00C106F8">
        <w:rPr>
          <w:rFonts w:ascii="Arial Narrow" w:hAnsi="Arial Narrow" w:cs="Arial"/>
          <w:i/>
          <w:sz w:val="16"/>
          <w:szCs w:val="18"/>
        </w:rPr>
        <w:instrText xml:space="preserve"> TIME \@ "d MMMM yyyy" </w:instrText>
      </w:r>
      <w:r>
        <w:rPr>
          <w:rFonts w:ascii="Arial Narrow" w:hAnsi="Arial Narrow" w:cs="Arial"/>
          <w:i/>
          <w:sz w:val="16"/>
          <w:szCs w:val="18"/>
        </w:rPr>
        <w:fldChar w:fldCharType="separate"/>
      </w:r>
      <w:r w:rsidR="00386191">
        <w:rPr>
          <w:rFonts w:ascii="Arial Narrow" w:hAnsi="Arial Narrow" w:cs="Arial"/>
          <w:i/>
          <w:noProof/>
          <w:sz w:val="16"/>
          <w:szCs w:val="18"/>
        </w:rPr>
        <w:t>2 février 2022</w:t>
      </w:r>
      <w:r>
        <w:rPr>
          <w:rFonts w:ascii="Arial Narrow" w:hAnsi="Arial Narrow" w:cs="Arial"/>
          <w:i/>
          <w:sz w:val="16"/>
          <w:szCs w:val="18"/>
        </w:rPr>
        <w:fldChar w:fldCharType="end"/>
      </w:r>
    </w:p>
    <w:p w14:paraId="33569967" w14:textId="77777777" w:rsidR="00AD698F" w:rsidRPr="00C55533" w:rsidRDefault="00861E3A" w:rsidP="00AD698F">
      <w:pPr>
        <w:tabs>
          <w:tab w:val="left" w:pos="744"/>
          <w:tab w:val="center" w:pos="4535"/>
        </w:tabs>
        <w:rPr>
          <w:rFonts w:cs="Arial"/>
          <w:color w:val="000000"/>
          <w:sz w:val="18"/>
          <w:szCs w:val="18"/>
        </w:rPr>
      </w:pPr>
    </w:p>
    <w:p w14:paraId="1C47E202" w14:textId="77777777" w:rsidR="009328D1" w:rsidRDefault="00861E3A">
      <w:pPr>
        <w:rPr>
          <w:rFonts w:cs="Arial"/>
          <w:sz w:val="18"/>
          <w:szCs w:val="18"/>
        </w:rPr>
      </w:pPr>
    </w:p>
    <w:p w14:paraId="0CB61530" w14:textId="77777777" w:rsidR="009328D1" w:rsidRPr="00C55533" w:rsidRDefault="00861E3A" w:rsidP="00C251FA">
      <w:pPr>
        <w:pStyle w:val="StyleCEDI2MChapitre"/>
        <w:ind w:left="426"/>
        <w:rPr>
          <w:shd w:val="clear" w:color="auto" w:fill="99CCFF"/>
        </w:rPr>
      </w:pPr>
      <w:bookmarkStart w:id="13" w:name="_Toc383256516"/>
      <w:r>
        <w:t>Annuaire du DTA</w:t>
      </w:r>
      <w:bookmarkEnd w:id="13"/>
    </w:p>
    <w:p w14:paraId="4057773A" w14:textId="77777777" w:rsidR="002C3303" w:rsidRDefault="00861E3A" w:rsidP="001401C9">
      <w:pPr>
        <w:rPr>
          <w:rFonts w:cs="Arial"/>
          <w:color w:val="800000"/>
          <w:sz w:val="28"/>
          <w:szCs w:val="28"/>
        </w:rPr>
      </w:pPr>
    </w:p>
    <w:p w14:paraId="7685CD06" w14:textId="77777777" w:rsidR="002C3303" w:rsidRDefault="00861E3A" w:rsidP="002C3303">
      <w:pPr>
        <w:ind w:left="-142"/>
        <w:rPr>
          <w:rFonts w:cs="Arial"/>
          <w:color w:val="800000"/>
          <w:sz w:val="28"/>
          <w:szCs w:val="28"/>
        </w:rPr>
      </w:pPr>
      <w:r w:rsidRPr="001401C9">
        <w:rPr>
          <w:rFonts w:cs="Arial"/>
          <w:b/>
          <w:bCs/>
          <w:color w:val="C00000"/>
          <w:sz w:val="18"/>
          <w:szCs w:val="18"/>
        </w:rPr>
        <w:t>Organismes propriétaire et gestionnaire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7"/>
        <w:gridCol w:w="1923"/>
        <w:gridCol w:w="2692"/>
        <w:gridCol w:w="1276"/>
        <w:gridCol w:w="1101"/>
        <w:gridCol w:w="1591"/>
      </w:tblGrid>
      <w:tr w:rsidR="00F8304A" w14:paraId="31FA2903" w14:textId="77777777" w:rsidTr="00FD538C">
        <w:trPr>
          <w:trHeight w:val="285"/>
        </w:trPr>
        <w:tc>
          <w:tcPr>
            <w:tcW w:w="721" w:type="pct"/>
            <w:shd w:val="clear" w:color="auto" w:fill="BFBFBF"/>
            <w:vAlign w:val="center"/>
          </w:tcPr>
          <w:p w14:paraId="06176109" w14:textId="77777777" w:rsidR="00992E36" w:rsidRPr="00BB0843" w:rsidRDefault="00861E3A" w:rsidP="001401C9">
            <w:pPr>
              <w:jc w:val="center"/>
              <w:rPr>
                <w:rFonts w:cs="Arial"/>
                <w:b/>
                <w:bCs/>
                <w:sz w:val="14"/>
                <w:szCs w:val="18"/>
              </w:rPr>
            </w:pPr>
            <w:r>
              <w:rPr>
                <w:rFonts w:cs="Arial"/>
                <w:b/>
                <w:bCs/>
                <w:sz w:val="14"/>
                <w:szCs w:val="18"/>
              </w:rPr>
              <w:t>Noms</w:t>
            </w:r>
          </w:p>
        </w:tc>
        <w:tc>
          <w:tcPr>
            <w:tcW w:w="958" w:type="pct"/>
            <w:shd w:val="clear" w:color="auto" w:fill="BFBFBF"/>
            <w:vAlign w:val="center"/>
          </w:tcPr>
          <w:p w14:paraId="49F24181" w14:textId="77777777" w:rsidR="00992E36" w:rsidRPr="00BB0843" w:rsidRDefault="00861E3A" w:rsidP="001401C9">
            <w:pPr>
              <w:jc w:val="center"/>
              <w:rPr>
                <w:rFonts w:cs="Arial"/>
                <w:b/>
                <w:bCs/>
                <w:sz w:val="14"/>
                <w:szCs w:val="18"/>
              </w:rPr>
            </w:pPr>
            <w:r w:rsidRPr="00BB0843">
              <w:rPr>
                <w:rFonts w:cs="Arial"/>
                <w:b/>
                <w:bCs/>
                <w:sz w:val="14"/>
                <w:szCs w:val="18"/>
              </w:rPr>
              <w:t>Nom</w:t>
            </w:r>
          </w:p>
        </w:tc>
        <w:tc>
          <w:tcPr>
            <w:tcW w:w="1342" w:type="pct"/>
            <w:shd w:val="clear" w:color="auto" w:fill="BFBFBF"/>
            <w:vAlign w:val="center"/>
          </w:tcPr>
          <w:p w14:paraId="6DC7C448" w14:textId="77777777" w:rsidR="00992E36" w:rsidRPr="00BB0843" w:rsidRDefault="00861E3A" w:rsidP="001401C9">
            <w:pPr>
              <w:jc w:val="center"/>
              <w:rPr>
                <w:rFonts w:cs="Arial"/>
                <w:b/>
                <w:bCs/>
                <w:sz w:val="14"/>
                <w:szCs w:val="18"/>
              </w:rPr>
            </w:pPr>
            <w:r w:rsidRPr="00BB0843">
              <w:rPr>
                <w:rFonts w:cs="Arial"/>
                <w:b/>
                <w:bCs/>
                <w:sz w:val="14"/>
                <w:szCs w:val="18"/>
              </w:rPr>
              <w:t>Adresse</w:t>
            </w:r>
          </w:p>
        </w:tc>
        <w:tc>
          <w:tcPr>
            <w:tcW w:w="636" w:type="pct"/>
            <w:shd w:val="clear" w:color="auto" w:fill="BFBFBF"/>
            <w:vAlign w:val="center"/>
          </w:tcPr>
          <w:p w14:paraId="23C1F6DE" w14:textId="77777777" w:rsidR="00992E36" w:rsidRPr="00BB0843" w:rsidRDefault="00861E3A" w:rsidP="001401C9">
            <w:pPr>
              <w:jc w:val="center"/>
              <w:rPr>
                <w:rFonts w:cs="Arial"/>
                <w:b/>
                <w:bCs/>
                <w:sz w:val="14"/>
                <w:szCs w:val="18"/>
              </w:rPr>
            </w:pPr>
            <w:r w:rsidRPr="00BB0843">
              <w:rPr>
                <w:rFonts w:cs="Arial"/>
                <w:b/>
                <w:bCs/>
                <w:sz w:val="14"/>
                <w:szCs w:val="18"/>
              </w:rPr>
              <w:t>Téléphone</w:t>
            </w:r>
          </w:p>
        </w:tc>
        <w:tc>
          <w:tcPr>
            <w:tcW w:w="549" w:type="pct"/>
            <w:shd w:val="clear" w:color="auto" w:fill="BFBFBF"/>
            <w:vAlign w:val="center"/>
          </w:tcPr>
          <w:p w14:paraId="63286E19" w14:textId="77777777" w:rsidR="00992E36" w:rsidRPr="00BB0843" w:rsidRDefault="00861E3A" w:rsidP="001401C9">
            <w:pPr>
              <w:jc w:val="center"/>
              <w:rPr>
                <w:rFonts w:cs="Arial"/>
                <w:b/>
                <w:bCs/>
                <w:sz w:val="14"/>
                <w:szCs w:val="18"/>
              </w:rPr>
            </w:pPr>
            <w:r w:rsidRPr="00BB0843">
              <w:rPr>
                <w:rFonts w:cs="Arial"/>
                <w:b/>
                <w:bCs/>
                <w:sz w:val="14"/>
                <w:szCs w:val="18"/>
              </w:rPr>
              <w:t>Fax</w:t>
            </w:r>
          </w:p>
        </w:tc>
        <w:tc>
          <w:tcPr>
            <w:tcW w:w="793" w:type="pct"/>
            <w:shd w:val="clear" w:color="auto" w:fill="BFBFBF"/>
            <w:vAlign w:val="center"/>
          </w:tcPr>
          <w:p w14:paraId="2114B1EA" w14:textId="77777777" w:rsidR="00992E36" w:rsidRPr="00BB0843" w:rsidRDefault="00861E3A" w:rsidP="001401C9">
            <w:pPr>
              <w:jc w:val="center"/>
              <w:rPr>
                <w:rFonts w:cs="Arial"/>
                <w:b/>
                <w:bCs/>
                <w:sz w:val="14"/>
                <w:szCs w:val="18"/>
              </w:rPr>
            </w:pPr>
            <w:r>
              <w:rPr>
                <w:rFonts w:cs="Arial"/>
                <w:b/>
                <w:bCs/>
                <w:sz w:val="14"/>
                <w:szCs w:val="18"/>
              </w:rPr>
              <w:t>Courriel</w:t>
            </w:r>
          </w:p>
        </w:tc>
      </w:tr>
      <w:tr w:rsidR="00F8304A" w14:paraId="78845C55" w14:textId="77777777" w:rsidTr="00FD538C">
        <w:trPr>
          <w:trHeight w:val="567"/>
        </w:trPr>
        <w:tc>
          <w:tcPr>
            <w:tcW w:w="721" w:type="pct"/>
            <w:shd w:val="clear" w:color="auto" w:fill="BFBFBF"/>
            <w:vAlign w:val="center"/>
          </w:tcPr>
          <w:p w14:paraId="65042B1C" w14:textId="77777777" w:rsidR="00992E36" w:rsidRPr="001401C9" w:rsidRDefault="00861E3A" w:rsidP="002C3303">
            <w:pPr>
              <w:rPr>
                <w:rFonts w:ascii="Arial Narrow" w:hAnsi="Arial Narrow" w:cs="Arial"/>
                <w:b/>
                <w:bCs/>
                <w:sz w:val="16"/>
                <w:szCs w:val="18"/>
              </w:rPr>
            </w:pPr>
            <w:r w:rsidRPr="001401C9">
              <w:rPr>
                <w:rFonts w:ascii="Arial Narrow" w:hAnsi="Arial Narrow" w:cs="Arial"/>
                <w:b/>
                <w:bCs/>
                <w:sz w:val="16"/>
                <w:szCs w:val="18"/>
              </w:rPr>
              <w:t>Propriétaire de l’établissement</w:t>
            </w:r>
          </w:p>
        </w:tc>
        <w:tc>
          <w:tcPr>
            <w:tcW w:w="958" w:type="pct"/>
            <w:vAlign w:val="center"/>
          </w:tcPr>
          <w:p w14:paraId="6BF6B4E6" w14:textId="77777777" w:rsidR="00992E36" w:rsidRPr="001401C9" w:rsidRDefault="00861E3A" w:rsidP="002C3303">
            <w:pPr>
              <w:rPr>
                <w:rFonts w:ascii="Arial Narrow" w:hAnsi="Arial Narrow" w:cs="Arial"/>
                <w:bCs/>
                <w:sz w:val="16"/>
                <w:szCs w:val="18"/>
              </w:rPr>
            </w:pPr>
            <w:r w:rsidRPr="001401C9">
              <w:rPr>
                <w:rFonts w:ascii="Arial Narrow" w:hAnsi="Arial Narrow" w:cs="Arial"/>
                <w:b/>
                <w:color w:val="000000"/>
                <w:sz w:val="16"/>
                <w:szCs w:val="18"/>
              </w:rPr>
              <w:t xml:space="preserve"> </w:t>
            </w:r>
            <w:r w:rsidRPr="001401C9">
              <w:rPr>
                <w:rFonts w:ascii="Arial Narrow" w:hAnsi="Arial Narrow" w:cs="Arial"/>
                <w:b/>
                <w:noProof/>
                <w:color w:val="000000"/>
                <w:sz w:val="16"/>
                <w:szCs w:val="18"/>
              </w:rPr>
              <w:t>ROUEN NORMANDIE AMENAGEMENT</w:t>
            </w:r>
            <w:r w:rsidRPr="001401C9">
              <w:rPr>
                <w:rFonts w:ascii="Arial Narrow" w:hAnsi="Arial Narrow" w:cs="Arial"/>
                <w:b/>
                <w:color w:val="000000"/>
                <w:sz w:val="16"/>
                <w:szCs w:val="18"/>
              </w:rPr>
              <w:t xml:space="preserve"> </w:t>
            </w:r>
          </w:p>
        </w:tc>
        <w:tc>
          <w:tcPr>
            <w:tcW w:w="1342" w:type="pct"/>
            <w:vAlign w:val="center"/>
          </w:tcPr>
          <w:p w14:paraId="7286D2B0" w14:textId="77777777" w:rsidR="00992E36" w:rsidRPr="001401C9" w:rsidRDefault="00861E3A"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65 AVENUE DE BRETAGNE</w:t>
            </w:r>
          </w:p>
          <w:p w14:paraId="394DA2F3" w14:textId="77777777" w:rsidR="001401C9" w:rsidRPr="001401C9" w:rsidRDefault="00861E3A" w:rsidP="002C3303">
            <w:pPr>
              <w:rPr>
                <w:rFonts w:ascii="Arial Narrow" w:hAnsi="Arial Narrow" w:cs="Arial"/>
                <w:noProof/>
                <w:color w:val="000000"/>
                <w:sz w:val="16"/>
                <w:szCs w:val="18"/>
              </w:rPr>
            </w:pPr>
            <w:r w:rsidRPr="001401C9">
              <w:rPr>
                <w:rFonts w:ascii="Arial Narrow" w:hAnsi="Arial Narrow" w:cs="Arial"/>
                <w:noProof/>
                <w:color w:val="000000"/>
                <w:sz w:val="16"/>
                <w:szCs w:val="18"/>
              </w:rPr>
              <w:t>CS 21137</w:t>
            </w:r>
          </w:p>
          <w:p w14:paraId="7271053D" w14:textId="77777777" w:rsidR="001401C9" w:rsidRPr="001401C9" w:rsidRDefault="00861E3A" w:rsidP="001401C9">
            <w:pPr>
              <w:autoSpaceDE w:val="0"/>
              <w:autoSpaceDN w:val="0"/>
              <w:adjustRightInd w:val="0"/>
              <w:rPr>
                <w:rFonts w:ascii="Arial Narrow" w:hAnsi="Arial Narrow" w:cs="Arial"/>
                <w:color w:val="000000"/>
                <w:sz w:val="16"/>
                <w:szCs w:val="18"/>
              </w:rPr>
            </w:pPr>
            <w:proofErr w:type="gramStart"/>
            <w:r w:rsidRPr="001401C9">
              <w:rPr>
                <w:rFonts w:ascii="Arial Narrow" w:hAnsi="Arial Narrow" w:cs="Arial"/>
                <w:noProof/>
                <w:color w:val="000000"/>
                <w:sz w:val="16"/>
                <w:szCs w:val="18"/>
              </w:rPr>
              <w:t>76175</w:t>
            </w:r>
            <w:r w:rsidRPr="001401C9">
              <w:rPr>
                <w:rFonts w:ascii="Arial Narrow" w:hAnsi="Arial Narrow" w:cs="Arial"/>
                <w:color w:val="000000"/>
                <w:sz w:val="16"/>
                <w:szCs w:val="18"/>
              </w:rPr>
              <w:t xml:space="preserve">  </w:t>
            </w:r>
            <w:r w:rsidRPr="001401C9">
              <w:rPr>
                <w:rFonts w:ascii="Arial Narrow" w:hAnsi="Arial Narrow" w:cs="Arial"/>
                <w:noProof/>
                <w:color w:val="000000"/>
                <w:sz w:val="16"/>
                <w:szCs w:val="18"/>
              </w:rPr>
              <w:t>ROUEN</w:t>
            </w:r>
            <w:proofErr w:type="gramEnd"/>
            <w:r w:rsidRPr="001401C9">
              <w:rPr>
                <w:rFonts w:ascii="Arial Narrow" w:hAnsi="Arial Narrow" w:cs="Arial"/>
                <w:noProof/>
                <w:color w:val="000000"/>
                <w:sz w:val="16"/>
                <w:szCs w:val="18"/>
              </w:rPr>
              <w:t xml:space="preserve"> CEDEX 1</w:t>
            </w:r>
          </w:p>
        </w:tc>
        <w:tc>
          <w:tcPr>
            <w:tcW w:w="636" w:type="pct"/>
            <w:vAlign w:val="center"/>
          </w:tcPr>
          <w:p w14:paraId="74E2E181" w14:textId="77777777" w:rsidR="00992E36" w:rsidRPr="001401C9" w:rsidRDefault="00861E3A" w:rsidP="002C3303">
            <w:pPr>
              <w:rPr>
                <w:rFonts w:ascii="Arial Narrow" w:hAnsi="Arial Narrow" w:cs="Arial"/>
                <w:bCs/>
                <w:sz w:val="16"/>
                <w:szCs w:val="18"/>
              </w:rPr>
            </w:pPr>
          </w:p>
        </w:tc>
        <w:tc>
          <w:tcPr>
            <w:tcW w:w="549" w:type="pct"/>
          </w:tcPr>
          <w:p w14:paraId="3EF204E1" w14:textId="77777777" w:rsidR="00992E36" w:rsidRPr="00C555CB" w:rsidRDefault="00861E3A" w:rsidP="002C3303">
            <w:pPr>
              <w:rPr>
                <w:rFonts w:ascii="Arial Narrow" w:hAnsi="Arial Narrow" w:cs="Arial"/>
                <w:bCs/>
                <w:sz w:val="18"/>
                <w:szCs w:val="18"/>
              </w:rPr>
            </w:pPr>
          </w:p>
        </w:tc>
        <w:tc>
          <w:tcPr>
            <w:tcW w:w="793" w:type="pct"/>
            <w:vAlign w:val="center"/>
          </w:tcPr>
          <w:p w14:paraId="65B1FEAF" w14:textId="77777777" w:rsidR="00992E36" w:rsidRPr="00C555CB" w:rsidRDefault="00861E3A" w:rsidP="002C3303">
            <w:pPr>
              <w:rPr>
                <w:rFonts w:ascii="Arial Narrow" w:hAnsi="Arial Narrow" w:cs="Arial"/>
                <w:bCs/>
                <w:sz w:val="18"/>
                <w:szCs w:val="18"/>
              </w:rPr>
            </w:pPr>
          </w:p>
        </w:tc>
      </w:tr>
      <w:tr w:rsidR="00F8304A" w14:paraId="7B2CD401" w14:textId="77777777" w:rsidTr="00FD538C">
        <w:trPr>
          <w:trHeight w:val="567"/>
        </w:trPr>
        <w:tc>
          <w:tcPr>
            <w:tcW w:w="721" w:type="pct"/>
            <w:shd w:val="clear" w:color="auto" w:fill="BFBFBF"/>
            <w:vAlign w:val="center"/>
          </w:tcPr>
          <w:p w14:paraId="08D72424" w14:textId="77777777" w:rsidR="00992E36" w:rsidRPr="001401C9" w:rsidRDefault="00861E3A" w:rsidP="002C3303">
            <w:pPr>
              <w:rPr>
                <w:rFonts w:ascii="Arial Narrow" w:hAnsi="Arial Narrow" w:cs="Arial"/>
                <w:b/>
                <w:bCs/>
                <w:sz w:val="16"/>
                <w:szCs w:val="18"/>
              </w:rPr>
            </w:pPr>
            <w:r w:rsidRPr="001401C9">
              <w:rPr>
                <w:rFonts w:ascii="Arial Narrow" w:hAnsi="Arial Narrow" w:cs="Arial"/>
                <w:b/>
                <w:bCs/>
                <w:sz w:val="16"/>
                <w:szCs w:val="18"/>
              </w:rPr>
              <w:t>Occupants</w:t>
            </w:r>
          </w:p>
        </w:tc>
        <w:tc>
          <w:tcPr>
            <w:tcW w:w="958" w:type="pct"/>
            <w:vAlign w:val="center"/>
          </w:tcPr>
          <w:p w14:paraId="409224E9" w14:textId="77777777" w:rsidR="00992E36" w:rsidRPr="00C555CB" w:rsidRDefault="00861E3A" w:rsidP="002C3303">
            <w:pPr>
              <w:rPr>
                <w:rFonts w:ascii="Arial Narrow" w:hAnsi="Arial Narrow" w:cs="Arial"/>
                <w:color w:val="0000FF"/>
                <w:sz w:val="18"/>
                <w:szCs w:val="18"/>
              </w:rPr>
            </w:pPr>
          </w:p>
        </w:tc>
        <w:tc>
          <w:tcPr>
            <w:tcW w:w="1342" w:type="pct"/>
            <w:vAlign w:val="center"/>
          </w:tcPr>
          <w:p w14:paraId="419EE273" w14:textId="77777777" w:rsidR="00992E36" w:rsidRPr="00C555CB" w:rsidRDefault="00861E3A" w:rsidP="002C3303">
            <w:pPr>
              <w:rPr>
                <w:rFonts w:ascii="Arial Narrow" w:hAnsi="Arial Narrow" w:cs="Arial"/>
                <w:color w:val="0000FF"/>
                <w:sz w:val="18"/>
                <w:szCs w:val="18"/>
              </w:rPr>
            </w:pPr>
          </w:p>
        </w:tc>
        <w:tc>
          <w:tcPr>
            <w:tcW w:w="636" w:type="pct"/>
            <w:vAlign w:val="center"/>
          </w:tcPr>
          <w:p w14:paraId="07622D86" w14:textId="77777777" w:rsidR="00992E36" w:rsidRPr="00C555CB" w:rsidRDefault="00861E3A" w:rsidP="002C3303">
            <w:pPr>
              <w:rPr>
                <w:rFonts w:ascii="Arial Narrow" w:hAnsi="Arial Narrow" w:cs="Arial"/>
                <w:color w:val="0000FF"/>
                <w:sz w:val="18"/>
                <w:szCs w:val="18"/>
              </w:rPr>
            </w:pPr>
          </w:p>
        </w:tc>
        <w:tc>
          <w:tcPr>
            <w:tcW w:w="549" w:type="pct"/>
          </w:tcPr>
          <w:p w14:paraId="5C7915B1" w14:textId="77777777" w:rsidR="00992E36" w:rsidRPr="00C555CB" w:rsidRDefault="00861E3A" w:rsidP="002C3303">
            <w:pPr>
              <w:rPr>
                <w:rFonts w:ascii="Arial Narrow" w:hAnsi="Arial Narrow" w:cs="Arial"/>
                <w:color w:val="0000FF"/>
                <w:sz w:val="18"/>
                <w:szCs w:val="18"/>
              </w:rPr>
            </w:pPr>
          </w:p>
        </w:tc>
        <w:tc>
          <w:tcPr>
            <w:tcW w:w="793" w:type="pct"/>
            <w:vAlign w:val="center"/>
          </w:tcPr>
          <w:p w14:paraId="2C4200FE" w14:textId="77777777" w:rsidR="00992E36" w:rsidRPr="00C555CB" w:rsidRDefault="00861E3A" w:rsidP="002C3303">
            <w:pPr>
              <w:rPr>
                <w:rFonts w:ascii="Arial Narrow" w:hAnsi="Arial Narrow" w:cs="Arial"/>
                <w:color w:val="0000FF"/>
                <w:sz w:val="18"/>
                <w:szCs w:val="18"/>
              </w:rPr>
            </w:pPr>
          </w:p>
        </w:tc>
      </w:tr>
      <w:tr w:rsidR="00F8304A" w14:paraId="423881C6" w14:textId="77777777" w:rsidTr="00FD538C">
        <w:trPr>
          <w:trHeight w:val="567"/>
        </w:trPr>
        <w:tc>
          <w:tcPr>
            <w:tcW w:w="721" w:type="pct"/>
            <w:shd w:val="clear" w:color="auto" w:fill="BFBFBF"/>
            <w:vAlign w:val="center"/>
          </w:tcPr>
          <w:p w14:paraId="01CE325D" w14:textId="77777777" w:rsidR="00992E36" w:rsidRPr="001401C9" w:rsidRDefault="00861E3A" w:rsidP="002C3303">
            <w:pPr>
              <w:rPr>
                <w:rFonts w:ascii="Arial Narrow" w:hAnsi="Arial Narrow" w:cs="Arial"/>
                <w:b/>
                <w:bCs/>
                <w:sz w:val="16"/>
                <w:szCs w:val="18"/>
              </w:rPr>
            </w:pPr>
            <w:r w:rsidRPr="001401C9">
              <w:rPr>
                <w:rFonts w:ascii="Arial Narrow" w:hAnsi="Arial Narrow" w:cs="Arial"/>
                <w:b/>
                <w:bCs/>
                <w:sz w:val="16"/>
                <w:szCs w:val="18"/>
              </w:rPr>
              <w:t xml:space="preserve">Gestionnaire de </w:t>
            </w:r>
            <w:r w:rsidRPr="001401C9">
              <w:rPr>
                <w:rFonts w:ascii="Arial Narrow" w:hAnsi="Arial Narrow" w:cs="Arial"/>
                <w:b/>
                <w:bCs/>
                <w:sz w:val="16"/>
                <w:szCs w:val="18"/>
              </w:rPr>
              <w:t>l’établissement</w:t>
            </w:r>
          </w:p>
        </w:tc>
        <w:tc>
          <w:tcPr>
            <w:tcW w:w="958" w:type="pct"/>
            <w:vAlign w:val="center"/>
          </w:tcPr>
          <w:p w14:paraId="5E6EC0F9" w14:textId="77777777" w:rsidR="00992E36" w:rsidRPr="00C555CB" w:rsidRDefault="00861E3A" w:rsidP="002C3303">
            <w:pPr>
              <w:rPr>
                <w:rFonts w:ascii="Arial Narrow" w:hAnsi="Arial Narrow" w:cs="Arial"/>
                <w:color w:val="0000FF"/>
                <w:sz w:val="18"/>
                <w:szCs w:val="18"/>
              </w:rPr>
            </w:pPr>
          </w:p>
        </w:tc>
        <w:tc>
          <w:tcPr>
            <w:tcW w:w="1342" w:type="pct"/>
            <w:vAlign w:val="center"/>
          </w:tcPr>
          <w:p w14:paraId="59EDEA39" w14:textId="77777777" w:rsidR="00992E36" w:rsidRPr="00C555CB" w:rsidRDefault="00861E3A" w:rsidP="002C3303">
            <w:pPr>
              <w:rPr>
                <w:rFonts w:ascii="Arial Narrow" w:hAnsi="Arial Narrow" w:cs="Arial"/>
                <w:color w:val="0000FF"/>
                <w:sz w:val="18"/>
                <w:szCs w:val="18"/>
              </w:rPr>
            </w:pPr>
          </w:p>
        </w:tc>
        <w:tc>
          <w:tcPr>
            <w:tcW w:w="636" w:type="pct"/>
            <w:vAlign w:val="center"/>
          </w:tcPr>
          <w:p w14:paraId="173F6E6B" w14:textId="77777777" w:rsidR="00992E36" w:rsidRPr="00C555CB" w:rsidRDefault="00861E3A" w:rsidP="002C3303">
            <w:pPr>
              <w:rPr>
                <w:rFonts w:ascii="Arial Narrow" w:hAnsi="Arial Narrow" w:cs="Arial"/>
                <w:color w:val="0000FF"/>
                <w:sz w:val="18"/>
                <w:szCs w:val="18"/>
              </w:rPr>
            </w:pPr>
          </w:p>
        </w:tc>
        <w:tc>
          <w:tcPr>
            <w:tcW w:w="549" w:type="pct"/>
          </w:tcPr>
          <w:p w14:paraId="777BACF3" w14:textId="77777777" w:rsidR="00992E36" w:rsidRPr="00C555CB" w:rsidRDefault="00861E3A" w:rsidP="002C3303">
            <w:pPr>
              <w:rPr>
                <w:rFonts w:ascii="Arial Narrow" w:hAnsi="Arial Narrow" w:cs="Arial"/>
                <w:color w:val="0000FF"/>
                <w:sz w:val="18"/>
                <w:szCs w:val="18"/>
              </w:rPr>
            </w:pPr>
          </w:p>
        </w:tc>
        <w:tc>
          <w:tcPr>
            <w:tcW w:w="793" w:type="pct"/>
            <w:vAlign w:val="center"/>
          </w:tcPr>
          <w:p w14:paraId="5EA6DB50" w14:textId="77777777" w:rsidR="00992E36" w:rsidRPr="00C555CB" w:rsidRDefault="00861E3A" w:rsidP="002C3303">
            <w:pPr>
              <w:rPr>
                <w:rFonts w:ascii="Arial Narrow" w:hAnsi="Arial Narrow" w:cs="Arial"/>
                <w:color w:val="0000FF"/>
                <w:sz w:val="18"/>
                <w:szCs w:val="18"/>
              </w:rPr>
            </w:pPr>
          </w:p>
        </w:tc>
      </w:tr>
      <w:tr w:rsidR="00F8304A" w14:paraId="354A19C0" w14:textId="77777777" w:rsidTr="00FD538C">
        <w:trPr>
          <w:trHeight w:val="567"/>
        </w:trPr>
        <w:tc>
          <w:tcPr>
            <w:tcW w:w="721" w:type="pct"/>
            <w:shd w:val="clear" w:color="auto" w:fill="BFBFBF"/>
            <w:vAlign w:val="center"/>
          </w:tcPr>
          <w:p w14:paraId="0CD7707C" w14:textId="77777777" w:rsidR="00992E36" w:rsidRPr="001401C9" w:rsidRDefault="00861E3A" w:rsidP="002C3303">
            <w:pPr>
              <w:rPr>
                <w:rFonts w:ascii="Arial Narrow" w:hAnsi="Arial Narrow" w:cs="Arial"/>
                <w:b/>
                <w:bCs/>
                <w:sz w:val="16"/>
                <w:szCs w:val="18"/>
              </w:rPr>
            </w:pPr>
          </w:p>
        </w:tc>
        <w:tc>
          <w:tcPr>
            <w:tcW w:w="958" w:type="pct"/>
            <w:vAlign w:val="center"/>
          </w:tcPr>
          <w:p w14:paraId="4002F992" w14:textId="77777777" w:rsidR="00992E36" w:rsidRPr="00FF2A2F" w:rsidRDefault="00861E3A" w:rsidP="002C3303">
            <w:pPr>
              <w:jc w:val="center"/>
              <w:rPr>
                <w:rFonts w:ascii="Arial Narrow" w:hAnsi="Arial Narrow" w:cs="Arial"/>
                <w:color w:val="0000FF"/>
                <w:sz w:val="18"/>
                <w:szCs w:val="18"/>
              </w:rPr>
            </w:pPr>
          </w:p>
        </w:tc>
        <w:tc>
          <w:tcPr>
            <w:tcW w:w="1342" w:type="pct"/>
            <w:vAlign w:val="center"/>
          </w:tcPr>
          <w:p w14:paraId="4D2D3C8A" w14:textId="77777777" w:rsidR="00992E36" w:rsidRPr="00FF2A2F" w:rsidRDefault="00861E3A" w:rsidP="002C3303">
            <w:pPr>
              <w:jc w:val="center"/>
              <w:rPr>
                <w:rFonts w:ascii="Arial Narrow" w:hAnsi="Arial Narrow" w:cs="Arial"/>
                <w:color w:val="0000FF"/>
                <w:sz w:val="18"/>
                <w:szCs w:val="18"/>
              </w:rPr>
            </w:pPr>
          </w:p>
        </w:tc>
        <w:tc>
          <w:tcPr>
            <w:tcW w:w="636" w:type="pct"/>
            <w:vAlign w:val="center"/>
          </w:tcPr>
          <w:p w14:paraId="5B78668D" w14:textId="77777777" w:rsidR="00992E36" w:rsidRPr="00FF2A2F" w:rsidRDefault="00861E3A" w:rsidP="002C3303">
            <w:pPr>
              <w:jc w:val="center"/>
              <w:rPr>
                <w:rFonts w:ascii="Arial Narrow" w:hAnsi="Arial Narrow" w:cs="Arial"/>
                <w:color w:val="0000FF"/>
                <w:sz w:val="18"/>
                <w:szCs w:val="18"/>
              </w:rPr>
            </w:pPr>
          </w:p>
        </w:tc>
        <w:tc>
          <w:tcPr>
            <w:tcW w:w="549" w:type="pct"/>
          </w:tcPr>
          <w:p w14:paraId="3503290F" w14:textId="77777777" w:rsidR="00992E36" w:rsidRPr="00FF2A2F" w:rsidRDefault="00861E3A" w:rsidP="002C3303">
            <w:pPr>
              <w:jc w:val="center"/>
              <w:rPr>
                <w:rFonts w:ascii="Arial Narrow" w:hAnsi="Arial Narrow" w:cs="Arial"/>
                <w:color w:val="0000FF"/>
                <w:sz w:val="18"/>
                <w:szCs w:val="18"/>
              </w:rPr>
            </w:pPr>
          </w:p>
        </w:tc>
        <w:tc>
          <w:tcPr>
            <w:tcW w:w="793" w:type="pct"/>
            <w:vAlign w:val="center"/>
          </w:tcPr>
          <w:p w14:paraId="554AE543" w14:textId="77777777" w:rsidR="00992E36" w:rsidRPr="00FF2A2F" w:rsidRDefault="00861E3A" w:rsidP="002C3303">
            <w:pPr>
              <w:jc w:val="center"/>
              <w:rPr>
                <w:rFonts w:ascii="Arial Narrow" w:hAnsi="Arial Narrow" w:cs="Arial"/>
                <w:color w:val="0000FF"/>
                <w:sz w:val="18"/>
                <w:szCs w:val="18"/>
              </w:rPr>
            </w:pPr>
          </w:p>
        </w:tc>
      </w:tr>
      <w:tr w:rsidR="00F8304A" w14:paraId="7A8AFF39" w14:textId="77777777" w:rsidTr="00FD538C">
        <w:trPr>
          <w:trHeight w:val="567"/>
        </w:trPr>
        <w:tc>
          <w:tcPr>
            <w:tcW w:w="721" w:type="pct"/>
            <w:shd w:val="clear" w:color="auto" w:fill="BFBFBF"/>
            <w:vAlign w:val="center"/>
          </w:tcPr>
          <w:p w14:paraId="76CAAF7E" w14:textId="77777777" w:rsidR="00C106F8" w:rsidRPr="001401C9" w:rsidRDefault="00861E3A" w:rsidP="002C3303">
            <w:pPr>
              <w:rPr>
                <w:rFonts w:ascii="Arial Narrow" w:hAnsi="Arial Narrow" w:cs="Arial"/>
                <w:b/>
                <w:bCs/>
                <w:sz w:val="16"/>
                <w:szCs w:val="18"/>
              </w:rPr>
            </w:pPr>
          </w:p>
        </w:tc>
        <w:tc>
          <w:tcPr>
            <w:tcW w:w="958" w:type="pct"/>
            <w:vAlign w:val="center"/>
          </w:tcPr>
          <w:p w14:paraId="58BB5F52" w14:textId="77777777" w:rsidR="00C106F8" w:rsidRPr="00FF2A2F" w:rsidRDefault="00861E3A" w:rsidP="002C3303">
            <w:pPr>
              <w:jc w:val="center"/>
              <w:rPr>
                <w:rFonts w:ascii="Arial Narrow" w:hAnsi="Arial Narrow" w:cs="Arial"/>
                <w:color w:val="0000FF"/>
                <w:sz w:val="18"/>
                <w:szCs w:val="18"/>
              </w:rPr>
            </w:pPr>
          </w:p>
        </w:tc>
        <w:tc>
          <w:tcPr>
            <w:tcW w:w="1342" w:type="pct"/>
            <w:vAlign w:val="center"/>
          </w:tcPr>
          <w:p w14:paraId="2744B205" w14:textId="77777777" w:rsidR="00C106F8" w:rsidRPr="00FF2A2F" w:rsidRDefault="00861E3A" w:rsidP="002C3303">
            <w:pPr>
              <w:jc w:val="center"/>
              <w:rPr>
                <w:rFonts w:ascii="Arial Narrow" w:hAnsi="Arial Narrow" w:cs="Arial"/>
                <w:color w:val="0000FF"/>
                <w:sz w:val="18"/>
                <w:szCs w:val="18"/>
              </w:rPr>
            </w:pPr>
          </w:p>
        </w:tc>
        <w:tc>
          <w:tcPr>
            <w:tcW w:w="636" w:type="pct"/>
            <w:vAlign w:val="center"/>
          </w:tcPr>
          <w:p w14:paraId="116E2C81" w14:textId="77777777" w:rsidR="00C106F8" w:rsidRPr="00FF2A2F" w:rsidRDefault="00861E3A" w:rsidP="002C3303">
            <w:pPr>
              <w:jc w:val="center"/>
              <w:rPr>
                <w:rFonts w:ascii="Arial Narrow" w:hAnsi="Arial Narrow" w:cs="Arial"/>
                <w:color w:val="0000FF"/>
                <w:sz w:val="18"/>
                <w:szCs w:val="18"/>
              </w:rPr>
            </w:pPr>
          </w:p>
        </w:tc>
        <w:tc>
          <w:tcPr>
            <w:tcW w:w="549" w:type="pct"/>
          </w:tcPr>
          <w:p w14:paraId="4AAE1DAA" w14:textId="77777777" w:rsidR="00C106F8" w:rsidRPr="00FF2A2F" w:rsidRDefault="00861E3A" w:rsidP="002C3303">
            <w:pPr>
              <w:jc w:val="center"/>
              <w:rPr>
                <w:rFonts w:ascii="Arial Narrow" w:hAnsi="Arial Narrow" w:cs="Arial"/>
                <w:color w:val="0000FF"/>
                <w:sz w:val="18"/>
                <w:szCs w:val="18"/>
              </w:rPr>
            </w:pPr>
          </w:p>
        </w:tc>
        <w:tc>
          <w:tcPr>
            <w:tcW w:w="793" w:type="pct"/>
            <w:vAlign w:val="center"/>
          </w:tcPr>
          <w:p w14:paraId="14B4E391" w14:textId="77777777" w:rsidR="00C106F8" w:rsidRPr="00FF2A2F" w:rsidRDefault="00861E3A" w:rsidP="002C3303">
            <w:pPr>
              <w:jc w:val="center"/>
              <w:rPr>
                <w:rFonts w:ascii="Arial Narrow" w:hAnsi="Arial Narrow" w:cs="Arial"/>
                <w:color w:val="0000FF"/>
                <w:sz w:val="18"/>
                <w:szCs w:val="18"/>
              </w:rPr>
            </w:pPr>
          </w:p>
        </w:tc>
      </w:tr>
    </w:tbl>
    <w:p w14:paraId="416E2DD6" w14:textId="77777777" w:rsidR="001401C9" w:rsidRDefault="00861E3A" w:rsidP="009328D1">
      <w:pPr>
        <w:jc w:val="center"/>
        <w:rPr>
          <w:rFonts w:cs="Arial"/>
          <w:color w:val="800000"/>
          <w:sz w:val="28"/>
          <w:szCs w:val="28"/>
        </w:rPr>
      </w:pPr>
    </w:p>
    <w:p w14:paraId="3AE13599" w14:textId="77777777" w:rsidR="001401C9" w:rsidRDefault="00861E3A">
      <w:pPr>
        <w:rPr>
          <w:rFonts w:cs="Arial"/>
          <w:color w:val="800000"/>
          <w:sz w:val="28"/>
          <w:szCs w:val="28"/>
        </w:rPr>
      </w:pPr>
      <w:r>
        <w:rPr>
          <w:rFonts w:cs="Arial"/>
          <w:color w:val="800000"/>
          <w:sz w:val="28"/>
          <w:szCs w:val="28"/>
        </w:rPr>
        <w:br w:type="page"/>
      </w:r>
    </w:p>
    <w:p w14:paraId="6CD1F3AA" w14:textId="77777777" w:rsidR="001401C9" w:rsidRPr="00C55533" w:rsidRDefault="00861E3A" w:rsidP="002C3303">
      <w:pPr>
        <w:shd w:val="clear" w:color="auto" w:fill="FFFFFF"/>
        <w:tabs>
          <w:tab w:val="left" w:pos="1440"/>
        </w:tabs>
        <w:ind w:left="-142"/>
        <w:rPr>
          <w:rFonts w:cs="Arial"/>
          <w:b/>
          <w:shd w:val="clear" w:color="auto" w:fill="99CCFF"/>
        </w:rPr>
      </w:pPr>
      <w:r w:rsidRPr="001401C9">
        <w:rPr>
          <w:rFonts w:cs="Arial"/>
          <w:b/>
          <w:bCs/>
          <w:color w:val="C00000"/>
          <w:sz w:val="18"/>
          <w:szCs w:val="28"/>
        </w:rPr>
        <w:t>Représentants</w:t>
      </w:r>
      <w:r>
        <w:rPr>
          <w:rFonts w:cs="Arial"/>
          <w:b/>
          <w:bCs/>
          <w:color w:val="C00000"/>
          <w:sz w:val="18"/>
          <w:szCs w:val="28"/>
        </w:rPr>
        <w:t xml:space="preserve"> du maî</w:t>
      </w:r>
      <w:r w:rsidRPr="001401C9">
        <w:rPr>
          <w:rFonts w:cs="Arial"/>
          <w:b/>
          <w:bCs/>
          <w:color w:val="C00000"/>
          <w:sz w:val="18"/>
          <w:szCs w:val="28"/>
        </w:rPr>
        <w:t>tre d’ouvrage ou des responsables de l’établissement</w:t>
      </w:r>
    </w:p>
    <w:tbl>
      <w:tblPr>
        <w:tblW w:w="0" w:type="auto"/>
        <w:tblInd w:w="-4" w:type="dxa"/>
        <w:tblBorders>
          <w:top w:val="double" w:sz="4" w:space="0" w:color="A6A6A6"/>
          <w:left w:val="double" w:sz="4" w:space="0" w:color="A6A6A6"/>
          <w:bottom w:val="double" w:sz="4" w:space="0" w:color="A6A6A6"/>
          <w:right w:val="double" w:sz="4" w:space="0" w:color="A6A6A6"/>
          <w:insideH w:val="double" w:sz="4" w:space="0" w:color="A6A6A6"/>
          <w:insideV w:val="double" w:sz="4" w:space="0" w:color="A6A6A6"/>
        </w:tblBorders>
        <w:tblLook w:val="01E0" w:firstRow="1" w:lastRow="1" w:firstColumn="1" w:lastColumn="1" w:noHBand="0" w:noVBand="0"/>
      </w:tblPr>
      <w:tblGrid>
        <w:gridCol w:w="1813"/>
        <w:gridCol w:w="3519"/>
        <w:gridCol w:w="2340"/>
        <w:gridCol w:w="2365"/>
      </w:tblGrid>
      <w:tr w:rsidR="00F8304A" w14:paraId="2C0AFC2F" w14:textId="77777777" w:rsidTr="00FD538C">
        <w:trPr>
          <w:trHeight w:val="334"/>
        </w:trPr>
        <w:tc>
          <w:tcPr>
            <w:tcW w:w="1813" w:type="dxa"/>
            <w:shd w:val="clear" w:color="auto" w:fill="BFBFBF"/>
            <w:vAlign w:val="center"/>
          </w:tcPr>
          <w:p w14:paraId="4D7DACBB" w14:textId="77777777" w:rsidR="001401C9" w:rsidRPr="00FD538C" w:rsidRDefault="00861E3A" w:rsidP="002C3303">
            <w:pPr>
              <w:rPr>
                <w:rFonts w:cs="Arial"/>
                <w:b/>
                <w:bCs/>
                <w:color w:val="000000"/>
                <w:sz w:val="14"/>
                <w:szCs w:val="28"/>
              </w:rPr>
            </w:pPr>
            <w:r w:rsidRPr="00FD538C">
              <w:rPr>
                <w:rFonts w:cs="Arial"/>
                <w:b/>
                <w:bCs/>
                <w:color w:val="000000"/>
                <w:sz w:val="14"/>
                <w:szCs w:val="28"/>
              </w:rPr>
              <w:t>Fonction</w:t>
            </w:r>
          </w:p>
        </w:tc>
        <w:tc>
          <w:tcPr>
            <w:tcW w:w="3519" w:type="dxa"/>
            <w:shd w:val="clear" w:color="auto" w:fill="BFBFBF"/>
            <w:vAlign w:val="center"/>
          </w:tcPr>
          <w:p w14:paraId="69585208" w14:textId="77777777" w:rsidR="001401C9" w:rsidRPr="00FD538C" w:rsidRDefault="00861E3A" w:rsidP="002C3303">
            <w:pPr>
              <w:jc w:val="center"/>
              <w:rPr>
                <w:rFonts w:cs="Arial"/>
                <w:b/>
                <w:bCs/>
                <w:color w:val="000000"/>
                <w:sz w:val="14"/>
                <w:szCs w:val="28"/>
              </w:rPr>
            </w:pPr>
            <w:r w:rsidRPr="00FD538C">
              <w:rPr>
                <w:rFonts w:cs="Arial"/>
                <w:b/>
                <w:bCs/>
                <w:color w:val="000000"/>
                <w:sz w:val="14"/>
                <w:szCs w:val="28"/>
              </w:rPr>
              <w:t>Domaine</w:t>
            </w:r>
          </w:p>
        </w:tc>
        <w:tc>
          <w:tcPr>
            <w:tcW w:w="2340" w:type="dxa"/>
            <w:shd w:val="clear" w:color="auto" w:fill="BFBFBF"/>
            <w:vAlign w:val="center"/>
          </w:tcPr>
          <w:p w14:paraId="7C4FDD69" w14:textId="77777777" w:rsidR="001401C9" w:rsidRPr="00FD538C" w:rsidRDefault="00861E3A" w:rsidP="002C3303">
            <w:pPr>
              <w:jc w:val="center"/>
              <w:rPr>
                <w:rFonts w:cs="Arial"/>
                <w:b/>
                <w:bCs/>
                <w:color w:val="000000"/>
                <w:sz w:val="14"/>
                <w:szCs w:val="28"/>
              </w:rPr>
            </w:pPr>
            <w:r w:rsidRPr="00FD538C">
              <w:rPr>
                <w:rFonts w:cs="Arial"/>
                <w:b/>
                <w:bCs/>
                <w:color w:val="000000"/>
                <w:sz w:val="14"/>
                <w:szCs w:val="28"/>
              </w:rPr>
              <w:t>Nom</w:t>
            </w:r>
          </w:p>
        </w:tc>
        <w:tc>
          <w:tcPr>
            <w:tcW w:w="2365" w:type="dxa"/>
            <w:shd w:val="clear" w:color="auto" w:fill="BFBFBF"/>
            <w:vAlign w:val="center"/>
          </w:tcPr>
          <w:p w14:paraId="1EEE038D" w14:textId="77777777" w:rsidR="001401C9" w:rsidRPr="00FD538C" w:rsidRDefault="00861E3A" w:rsidP="002C3303">
            <w:pPr>
              <w:jc w:val="center"/>
              <w:rPr>
                <w:rFonts w:cs="Arial"/>
                <w:b/>
                <w:bCs/>
                <w:color w:val="000000"/>
                <w:sz w:val="14"/>
                <w:szCs w:val="28"/>
              </w:rPr>
            </w:pPr>
            <w:r w:rsidRPr="00FD538C">
              <w:rPr>
                <w:rFonts w:cs="Arial"/>
                <w:b/>
                <w:bCs/>
                <w:color w:val="000000"/>
                <w:sz w:val="14"/>
                <w:szCs w:val="28"/>
              </w:rPr>
              <w:t>Téléphone</w:t>
            </w:r>
          </w:p>
        </w:tc>
      </w:tr>
      <w:tr w:rsidR="00F8304A" w14:paraId="071B1D24" w14:textId="77777777" w:rsidTr="00FD538C">
        <w:trPr>
          <w:trHeight w:hRule="exact" w:val="567"/>
        </w:trPr>
        <w:tc>
          <w:tcPr>
            <w:tcW w:w="1813" w:type="dxa"/>
            <w:shd w:val="clear" w:color="auto" w:fill="BFBFBF"/>
            <w:vAlign w:val="center"/>
          </w:tcPr>
          <w:p w14:paraId="3C79673F" w14:textId="77777777" w:rsidR="001401C9" w:rsidRPr="00FD538C" w:rsidRDefault="00861E3A" w:rsidP="002C3303">
            <w:pPr>
              <w:rPr>
                <w:rFonts w:ascii="Arial Narrow" w:hAnsi="Arial Narrow" w:cs="Arial"/>
                <w:b/>
                <w:bCs/>
                <w:color w:val="000000"/>
                <w:sz w:val="16"/>
                <w:szCs w:val="16"/>
              </w:rPr>
            </w:pPr>
            <w:r w:rsidRPr="00FD538C">
              <w:rPr>
                <w:rFonts w:ascii="Arial Narrow" w:hAnsi="Arial Narrow" w:cs="Arial"/>
                <w:b/>
                <w:bCs/>
                <w:color w:val="000000"/>
                <w:sz w:val="16"/>
                <w:szCs w:val="16"/>
              </w:rPr>
              <w:t>Chef d’Etablissement</w:t>
            </w:r>
          </w:p>
        </w:tc>
        <w:tc>
          <w:tcPr>
            <w:tcW w:w="3519" w:type="dxa"/>
            <w:vAlign w:val="center"/>
          </w:tcPr>
          <w:p w14:paraId="187AC35E" w14:textId="77777777" w:rsidR="001401C9" w:rsidRPr="00FD538C" w:rsidRDefault="00861E3A" w:rsidP="002C3303">
            <w:pPr>
              <w:rPr>
                <w:rFonts w:ascii="Arial Narrow" w:hAnsi="Arial Narrow" w:cs="Arial"/>
                <w:bCs/>
                <w:color w:val="000000"/>
                <w:sz w:val="16"/>
                <w:szCs w:val="16"/>
              </w:rPr>
            </w:pPr>
          </w:p>
        </w:tc>
        <w:tc>
          <w:tcPr>
            <w:tcW w:w="2340" w:type="dxa"/>
            <w:vAlign w:val="center"/>
          </w:tcPr>
          <w:p w14:paraId="38A59AB5" w14:textId="77777777" w:rsidR="001401C9" w:rsidRPr="00FD538C" w:rsidRDefault="00861E3A" w:rsidP="002C3303">
            <w:pPr>
              <w:rPr>
                <w:rFonts w:ascii="Arial Narrow" w:hAnsi="Arial Narrow" w:cs="Arial"/>
                <w:bCs/>
                <w:color w:val="000000"/>
                <w:sz w:val="16"/>
                <w:szCs w:val="16"/>
              </w:rPr>
            </w:pPr>
          </w:p>
        </w:tc>
        <w:tc>
          <w:tcPr>
            <w:tcW w:w="2365" w:type="dxa"/>
            <w:vAlign w:val="center"/>
          </w:tcPr>
          <w:p w14:paraId="442CD603" w14:textId="77777777" w:rsidR="001401C9" w:rsidRPr="00FD538C" w:rsidRDefault="00861E3A" w:rsidP="002C3303">
            <w:pPr>
              <w:rPr>
                <w:rFonts w:ascii="Arial Narrow" w:hAnsi="Arial Narrow" w:cs="Arial"/>
                <w:bCs/>
                <w:color w:val="000000"/>
                <w:sz w:val="16"/>
                <w:szCs w:val="16"/>
              </w:rPr>
            </w:pPr>
          </w:p>
        </w:tc>
      </w:tr>
      <w:tr w:rsidR="00F8304A" w14:paraId="62415D9B" w14:textId="77777777" w:rsidTr="00FD538C">
        <w:trPr>
          <w:trHeight w:hRule="exact" w:val="567"/>
        </w:trPr>
        <w:tc>
          <w:tcPr>
            <w:tcW w:w="1813" w:type="dxa"/>
            <w:shd w:val="clear" w:color="auto" w:fill="BFBFBF"/>
            <w:vAlign w:val="center"/>
          </w:tcPr>
          <w:p w14:paraId="36399EB5" w14:textId="77777777" w:rsidR="001401C9" w:rsidRPr="00FD538C" w:rsidRDefault="00861E3A" w:rsidP="002C3303">
            <w:pPr>
              <w:rPr>
                <w:rFonts w:ascii="Arial Narrow" w:hAnsi="Arial Narrow" w:cs="Arial"/>
                <w:b/>
                <w:bCs/>
                <w:color w:val="000000"/>
                <w:sz w:val="16"/>
                <w:szCs w:val="16"/>
              </w:rPr>
            </w:pPr>
            <w:r w:rsidRPr="00FD538C">
              <w:rPr>
                <w:rFonts w:ascii="Arial Narrow" w:hAnsi="Arial Narrow" w:cs="Arial"/>
                <w:b/>
                <w:bCs/>
                <w:color w:val="000000"/>
                <w:sz w:val="16"/>
                <w:szCs w:val="16"/>
              </w:rPr>
              <w:t>Détenteur du DTA</w:t>
            </w:r>
          </w:p>
        </w:tc>
        <w:tc>
          <w:tcPr>
            <w:tcW w:w="3519" w:type="dxa"/>
            <w:vAlign w:val="center"/>
          </w:tcPr>
          <w:p w14:paraId="5B8A5B2C" w14:textId="77777777" w:rsidR="001401C9" w:rsidRPr="00FD538C" w:rsidRDefault="00861E3A" w:rsidP="002C3303">
            <w:pPr>
              <w:rPr>
                <w:rFonts w:ascii="Arial Narrow" w:hAnsi="Arial Narrow" w:cs="Arial"/>
                <w:bCs/>
                <w:color w:val="000000"/>
                <w:sz w:val="16"/>
                <w:szCs w:val="16"/>
              </w:rPr>
            </w:pPr>
          </w:p>
        </w:tc>
        <w:tc>
          <w:tcPr>
            <w:tcW w:w="2340" w:type="dxa"/>
            <w:vAlign w:val="center"/>
          </w:tcPr>
          <w:p w14:paraId="65D88385" w14:textId="77777777" w:rsidR="001401C9" w:rsidRPr="00FD538C" w:rsidRDefault="00861E3A" w:rsidP="002C3303">
            <w:pPr>
              <w:rPr>
                <w:rFonts w:ascii="Arial Narrow" w:hAnsi="Arial Narrow" w:cs="Arial"/>
                <w:bCs/>
                <w:color w:val="000000"/>
                <w:sz w:val="16"/>
                <w:szCs w:val="16"/>
              </w:rPr>
            </w:pPr>
          </w:p>
        </w:tc>
        <w:tc>
          <w:tcPr>
            <w:tcW w:w="2365" w:type="dxa"/>
            <w:vAlign w:val="center"/>
          </w:tcPr>
          <w:p w14:paraId="3E3A6BAB" w14:textId="77777777" w:rsidR="001401C9" w:rsidRPr="00FD538C" w:rsidRDefault="00861E3A" w:rsidP="002C3303">
            <w:pPr>
              <w:rPr>
                <w:rFonts w:ascii="Arial Narrow" w:hAnsi="Arial Narrow" w:cs="Arial"/>
                <w:bCs/>
                <w:color w:val="000000"/>
                <w:sz w:val="16"/>
                <w:szCs w:val="16"/>
              </w:rPr>
            </w:pPr>
          </w:p>
        </w:tc>
      </w:tr>
      <w:tr w:rsidR="00F8304A" w14:paraId="48E16935" w14:textId="77777777" w:rsidTr="00FD538C">
        <w:trPr>
          <w:trHeight w:hRule="exact" w:val="567"/>
        </w:trPr>
        <w:tc>
          <w:tcPr>
            <w:tcW w:w="1813" w:type="dxa"/>
            <w:shd w:val="clear" w:color="auto" w:fill="BFBFBF"/>
            <w:vAlign w:val="center"/>
          </w:tcPr>
          <w:p w14:paraId="00B0DF06" w14:textId="77777777" w:rsidR="001401C9" w:rsidRPr="00FD538C" w:rsidRDefault="00861E3A"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Responsable plan de prévention</w:t>
            </w:r>
          </w:p>
        </w:tc>
        <w:tc>
          <w:tcPr>
            <w:tcW w:w="3519" w:type="dxa"/>
            <w:vAlign w:val="center"/>
          </w:tcPr>
          <w:p w14:paraId="1C68A93F" w14:textId="77777777" w:rsidR="001401C9" w:rsidRPr="00FD538C" w:rsidRDefault="00861E3A" w:rsidP="002C3303">
            <w:pPr>
              <w:rPr>
                <w:rFonts w:ascii="Arial Narrow" w:hAnsi="Arial Narrow" w:cs="Arial"/>
                <w:bCs/>
                <w:color w:val="000000"/>
                <w:sz w:val="16"/>
                <w:szCs w:val="16"/>
              </w:rPr>
            </w:pPr>
          </w:p>
        </w:tc>
        <w:tc>
          <w:tcPr>
            <w:tcW w:w="2340" w:type="dxa"/>
            <w:vAlign w:val="center"/>
          </w:tcPr>
          <w:p w14:paraId="763194F9" w14:textId="77777777" w:rsidR="001401C9" w:rsidRPr="00FD538C" w:rsidRDefault="00861E3A" w:rsidP="002C3303">
            <w:pPr>
              <w:rPr>
                <w:rFonts w:ascii="Arial Narrow" w:hAnsi="Arial Narrow" w:cs="Arial"/>
                <w:bCs/>
                <w:color w:val="000000"/>
                <w:sz w:val="16"/>
                <w:szCs w:val="16"/>
              </w:rPr>
            </w:pPr>
          </w:p>
        </w:tc>
        <w:tc>
          <w:tcPr>
            <w:tcW w:w="2365" w:type="dxa"/>
            <w:vAlign w:val="center"/>
          </w:tcPr>
          <w:p w14:paraId="672D1DE9" w14:textId="77777777" w:rsidR="001401C9" w:rsidRPr="00FD538C" w:rsidRDefault="00861E3A" w:rsidP="002C3303">
            <w:pPr>
              <w:rPr>
                <w:rFonts w:ascii="Arial Narrow" w:hAnsi="Arial Narrow" w:cs="Arial"/>
                <w:bCs/>
                <w:color w:val="000000"/>
                <w:sz w:val="16"/>
                <w:szCs w:val="16"/>
              </w:rPr>
            </w:pPr>
          </w:p>
        </w:tc>
      </w:tr>
      <w:tr w:rsidR="00F8304A" w14:paraId="14EC8B31" w14:textId="77777777" w:rsidTr="00FD538C">
        <w:trPr>
          <w:trHeight w:hRule="exact" w:val="567"/>
        </w:trPr>
        <w:tc>
          <w:tcPr>
            <w:tcW w:w="1813" w:type="dxa"/>
            <w:shd w:val="clear" w:color="auto" w:fill="BFBFBF"/>
            <w:vAlign w:val="center"/>
          </w:tcPr>
          <w:p w14:paraId="0A8DEFDF" w14:textId="77777777" w:rsidR="001401C9" w:rsidRPr="00FD538C" w:rsidRDefault="00861E3A" w:rsidP="002C3303">
            <w:pPr>
              <w:rPr>
                <w:rFonts w:ascii="Arial Narrow" w:hAnsi="Arial Narrow" w:cs="Arial"/>
                <w:b/>
                <w:bCs/>
                <w:color w:val="000000"/>
                <w:sz w:val="16"/>
                <w:szCs w:val="16"/>
              </w:rPr>
            </w:pPr>
            <w:r w:rsidRPr="00FD538C">
              <w:rPr>
                <w:rFonts w:ascii="Arial Narrow" w:hAnsi="Arial Narrow" w:cs="Arial"/>
                <w:b/>
                <w:bCs/>
                <w:color w:val="000000"/>
                <w:sz w:val="16"/>
                <w:szCs w:val="16"/>
              </w:rPr>
              <w:t>Services techniques</w:t>
            </w:r>
          </w:p>
        </w:tc>
        <w:tc>
          <w:tcPr>
            <w:tcW w:w="3519" w:type="dxa"/>
            <w:vAlign w:val="center"/>
          </w:tcPr>
          <w:p w14:paraId="0237FAC8" w14:textId="77777777" w:rsidR="001401C9" w:rsidRPr="00FD538C" w:rsidRDefault="00861E3A" w:rsidP="002C3303">
            <w:pPr>
              <w:rPr>
                <w:rFonts w:ascii="Arial Narrow" w:hAnsi="Arial Narrow" w:cs="Arial"/>
                <w:bCs/>
                <w:color w:val="000000"/>
                <w:sz w:val="16"/>
                <w:szCs w:val="16"/>
              </w:rPr>
            </w:pPr>
          </w:p>
        </w:tc>
        <w:tc>
          <w:tcPr>
            <w:tcW w:w="2340" w:type="dxa"/>
            <w:vAlign w:val="center"/>
          </w:tcPr>
          <w:p w14:paraId="389C8A0C" w14:textId="77777777" w:rsidR="001401C9" w:rsidRPr="00FD538C" w:rsidRDefault="00861E3A" w:rsidP="002C3303">
            <w:pPr>
              <w:rPr>
                <w:rFonts w:ascii="Arial Narrow" w:hAnsi="Arial Narrow" w:cs="Arial"/>
                <w:bCs/>
                <w:color w:val="000000"/>
                <w:sz w:val="16"/>
                <w:szCs w:val="16"/>
              </w:rPr>
            </w:pPr>
          </w:p>
        </w:tc>
        <w:tc>
          <w:tcPr>
            <w:tcW w:w="2365" w:type="dxa"/>
            <w:vAlign w:val="center"/>
          </w:tcPr>
          <w:p w14:paraId="6868BB76" w14:textId="77777777" w:rsidR="001401C9" w:rsidRPr="00FD538C" w:rsidRDefault="00861E3A" w:rsidP="002C3303">
            <w:pPr>
              <w:rPr>
                <w:rFonts w:ascii="Arial Narrow" w:hAnsi="Arial Narrow" w:cs="Arial"/>
                <w:bCs/>
                <w:color w:val="000000"/>
                <w:sz w:val="16"/>
                <w:szCs w:val="16"/>
              </w:rPr>
            </w:pPr>
          </w:p>
        </w:tc>
      </w:tr>
      <w:tr w:rsidR="00F8304A" w14:paraId="3E11A752" w14:textId="77777777" w:rsidTr="00FD538C">
        <w:trPr>
          <w:trHeight w:hRule="exact" w:val="567"/>
        </w:trPr>
        <w:tc>
          <w:tcPr>
            <w:tcW w:w="1813" w:type="dxa"/>
            <w:shd w:val="clear" w:color="auto" w:fill="BFBFBF"/>
            <w:vAlign w:val="center"/>
          </w:tcPr>
          <w:p w14:paraId="51A48ACD" w14:textId="77777777" w:rsidR="001401C9" w:rsidRPr="00FD538C" w:rsidRDefault="00861E3A" w:rsidP="002C3303">
            <w:pPr>
              <w:rPr>
                <w:rFonts w:ascii="Arial Narrow" w:hAnsi="Arial Narrow" w:cs="Arial"/>
                <w:b/>
                <w:bCs/>
                <w:color w:val="000000"/>
                <w:sz w:val="16"/>
                <w:szCs w:val="16"/>
              </w:rPr>
            </w:pPr>
            <w:r w:rsidRPr="00FD538C">
              <w:rPr>
                <w:rFonts w:ascii="Arial Narrow" w:hAnsi="Arial Narrow" w:cs="Arial"/>
                <w:b/>
                <w:bCs/>
                <w:color w:val="000000"/>
                <w:sz w:val="16"/>
                <w:szCs w:val="16"/>
              </w:rPr>
              <w:t>Représentant du CHSCT</w:t>
            </w:r>
          </w:p>
        </w:tc>
        <w:tc>
          <w:tcPr>
            <w:tcW w:w="3519" w:type="dxa"/>
            <w:vAlign w:val="center"/>
          </w:tcPr>
          <w:p w14:paraId="306DB690" w14:textId="77777777" w:rsidR="001401C9" w:rsidRPr="00FD538C" w:rsidRDefault="00861E3A" w:rsidP="002C3303">
            <w:pPr>
              <w:rPr>
                <w:rFonts w:ascii="Arial Narrow" w:hAnsi="Arial Narrow" w:cs="Arial"/>
                <w:bCs/>
                <w:color w:val="000000"/>
                <w:sz w:val="16"/>
                <w:szCs w:val="16"/>
              </w:rPr>
            </w:pPr>
          </w:p>
        </w:tc>
        <w:tc>
          <w:tcPr>
            <w:tcW w:w="2340" w:type="dxa"/>
            <w:vAlign w:val="center"/>
          </w:tcPr>
          <w:p w14:paraId="7C016EDA" w14:textId="77777777" w:rsidR="001401C9" w:rsidRPr="00FD538C" w:rsidRDefault="00861E3A" w:rsidP="002C3303">
            <w:pPr>
              <w:rPr>
                <w:rFonts w:ascii="Arial Narrow" w:hAnsi="Arial Narrow" w:cs="Arial"/>
                <w:bCs/>
                <w:color w:val="000000"/>
                <w:sz w:val="16"/>
                <w:szCs w:val="16"/>
              </w:rPr>
            </w:pPr>
          </w:p>
        </w:tc>
        <w:tc>
          <w:tcPr>
            <w:tcW w:w="2365" w:type="dxa"/>
            <w:vAlign w:val="center"/>
          </w:tcPr>
          <w:p w14:paraId="5E069868" w14:textId="77777777" w:rsidR="001401C9" w:rsidRPr="00FD538C" w:rsidRDefault="00861E3A" w:rsidP="002C3303">
            <w:pPr>
              <w:rPr>
                <w:rFonts w:ascii="Arial Narrow" w:hAnsi="Arial Narrow" w:cs="Arial"/>
                <w:bCs/>
                <w:color w:val="000000"/>
                <w:sz w:val="16"/>
                <w:szCs w:val="16"/>
              </w:rPr>
            </w:pPr>
          </w:p>
        </w:tc>
      </w:tr>
      <w:tr w:rsidR="00F8304A" w14:paraId="7645DB93" w14:textId="77777777" w:rsidTr="00FD538C">
        <w:trPr>
          <w:trHeight w:hRule="exact" w:val="567"/>
        </w:trPr>
        <w:tc>
          <w:tcPr>
            <w:tcW w:w="1813" w:type="dxa"/>
            <w:shd w:val="clear" w:color="auto" w:fill="BFBFBF"/>
            <w:vAlign w:val="center"/>
          </w:tcPr>
          <w:p w14:paraId="464CD0F3" w14:textId="77777777" w:rsidR="001401C9" w:rsidRPr="00FD538C" w:rsidRDefault="00861E3A" w:rsidP="002C3303">
            <w:pPr>
              <w:rPr>
                <w:rFonts w:ascii="Arial Narrow" w:hAnsi="Arial Narrow" w:cs="Arial"/>
                <w:b/>
                <w:bCs/>
                <w:color w:val="000000"/>
                <w:sz w:val="16"/>
                <w:szCs w:val="16"/>
              </w:rPr>
            </w:pPr>
            <w:r w:rsidRPr="00FD538C">
              <w:rPr>
                <w:rFonts w:ascii="Arial Narrow" w:hAnsi="Arial Narrow" w:cs="Arial"/>
                <w:b/>
                <w:bCs/>
                <w:color w:val="000000"/>
                <w:sz w:val="16"/>
                <w:szCs w:val="16"/>
              </w:rPr>
              <w:t>Autre</w:t>
            </w:r>
          </w:p>
        </w:tc>
        <w:tc>
          <w:tcPr>
            <w:tcW w:w="3519" w:type="dxa"/>
            <w:vAlign w:val="center"/>
          </w:tcPr>
          <w:p w14:paraId="0BF8E428" w14:textId="77777777" w:rsidR="001401C9" w:rsidRPr="00FD538C" w:rsidRDefault="00861E3A" w:rsidP="002C3303">
            <w:pPr>
              <w:rPr>
                <w:rFonts w:ascii="Arial Narrow" w:hAnsi="Arial Narrow" w:cs="Arial"/>
                <w:color w:val="000000"/>
                <w:sz w:val="16"/>
                <w:szCs w:val="16"/>
              </w:rPr>
            </w:pPr>
          </w:p>
        </w:tc>
        <w:tc>
          <w:tcPr>
            <w:tcW w:w="2340" w:type="dxa"/>
            <w:vAlign w:val="center"/>
          </w:tcPr>
          <w:p w14:paraId="665578E4" w14:textId="77777777" w:rsidR="001401C9" w:rsidRPr="00FD538C" w:rsidRDefault="00861E3A" w:rsidP="002C3303">
            <w:pPr>
              <w:rPr>
                <w:rFonts w:ascii="Arial Narrow" w:hAnsi="Arial Narrow" w:cs="Arial"/>
                <w:color w:val="000000"/>
                <w:sz w:val="16"/>
                <w:szCs w:val="16"/>
              </w:rPr>
            </w:pPr>
          </w:p>
        </w:tc>
        <w:tc>
          <w:tcPr>
            <w:tcW w:w="2365" w:type="dxa"/>
            <w:vAlign w:val="center"/>
          </w:tcPr>
          <w:p w14:paraId="780BC307" w14:textId="77777777" w:rsidR="001401C9" w:rsidRPr="00FD538C" w:rsidRDefault="00861E3A" w:rsidP="002C3303">
            <w:pPr>
              <w:rPr>
                <w:rFonts w:ascii="Arial Narrow" w:hAnsi="Arial Narrow" w:cs="Arial"/>
                <w:color w:val="000000"/>
                <w:sz w:val="16"/>
                <w:szCs w:val="16"/>
              </w:rPr>
            </w:pPr>
          </w:p>
        </w:tc>
      </w:tr>
    </w:tbl>
    <w:p w14:paraId="7105964D" w14:textId="77777777" w:rsidR="002C3303" w:rsidRDefault="00861E3A" w:rsidP="002C3303">
      <w:pPr>
        <w:rPr>
          <w:rFonts w:cs="Arial"/>
          <w:color w:val="800000"/>
          <w:sz w:val="28"/>
          <w:szCs w:val="28"/>
        </w:rPr>
      </w:pPr>
    </w:p>
    <w:p w14:paraId="7E640A92" w14:textId="77777777" w:rsidR="00992E36" w:rsidRDefault="00861E3A" w:rsidP="002C3303">
      <w:pPr>
        <w:ind w:left="-126"/>
        <w:rPr>
          <w:rFonts w:cs="Arial"/>
          <w:color w:val="800000"/>
          <w:sz w:val="28"/>
          <w:szCs w:val="28"/>
        </w:rPr>
      </w:pPr>
      <w:r w:rsidRPr="001401C9">
        <w:rPr>
          <w:rFonts w:cs="Arial"/>
          <w:b/>
          <w:bCs/>
          <w:color w:val="C00000"/>
          <w:sz w:val="18"/>
          <w:szCs w:val="18"/>
        </w:rPr>
        <w:t>Prestataires Amiante</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5"/>
        <w:gridCol w:w="2065"/>
        <w:gridCol w:w="1986"/>
        <w:gridCol w:w="1559"/>
        <w:gridCol w:w="1382"/>
        <w:gridCol w:w="1593"/>
      </w:tblGrid>
      <w:tr w:rsidR="00F8304A" w14:paraId="079B5CB4" w14:textId="77777777" w:rsidTr="00FD538C">
        <w:trPr>
          <w:trHeight w:val="285"/>
        </w:trPr>
        <w:tc>
          <w:tcPr>
            <w:tcW w:w="720" w:type="pct"/>
            <w:shd w:val="clear" w:color="auto" w:fill="BFBFBF"/>
            <w:vAlign w:val="center"/>
          </w:tcPr>
          <w:p w14:paraId="5EF673F4" w14:textId="77777777" w:rsidR="001401C9" w:rsidRPr="00BB0843" w:rsidRDefault="00861E3A" w:rsidP="002C3303">
            <w:pPr>
              <w:jc w:val="center"/>
              <w:rPr>
                <w:rFonts w:cs="Arial"/>
                <w:b/>
                <w:bCs/>
                <w:sz w:val="14"/>
                <w:szCs w:val="18"/>
              </w:rPr>
            </w:pPr>
            <w:r>
              <w:rPr>
                <w:rFonts w:cs="Arial"/>
                <w:b/>
                <w:bCs/>
                <w:sz w:val="14"/>
                <w:szCs w:val="18"/>
              </w:rPr>
              <w:t>Noms</w:t>
            </w:r>
          </w:p>
        </w:tc>
        <w:tc>
          <w:tcPr>
            <w:tcW w:w="1029" w:type="pct"/>
            <w:shd w:val="clear" w:color="auto" w:fill="BFBFBF"/>
            <w:vAlign w:val="center"/>
          </w:tcPr>
          <w:p w14:paraId="2FCB4DA7" w14:textId="77777777" w:rsidR="001401C9" w:rsidRPr="00BB0843" w:rsidRDefault="00861E3A" w:rsidP="002C3303">
            <w:pPr>
              <w:jc w:val="center"/>
              <w:rPr>
                <w:rFonts w:cs="Arial"/>
                <w:b/>
                <w:bCs/>
                <w:sz w:val="14"/>
                <w:szCs w:val="18"/>
              </w:rPr>
            </w:pPr>
            <w:r w:rsidRPr="00BB0843">
              <w:rPr>
                <w:rFonts w:cs="Arial"/>
                <w:b/>
                <w:bCs/>
                <w:sz w:val="14"/>
                <w:szCs w:val="18"/>
              </w:rPr>
              <w:t>Nom</w:t>
            </w:r>
          </w:p>
        </w:tc>
        <w:tc>
          <w:tcPr>
            <w:tcW w:w="990" w:type="pct"/>
            <w:shd w:val="clear" w:color="auto" w:fill="BFBFBF"/>
            <w:vAlign w:val="center"/>
          </w:tcPr>
          <w:p w14:paraId="256EDCBB" w14:textId="77777777" w:rsidR="001401C9" w:rsidRPr="00BB0843" w:rsidRDefault="00861E3A" w:rsidP="002C3303">
            <w:pPr>
              <w:jc w:val="center"/>
              <w:rPr>
                <w:rFonts w:cs="Arial"/>
                <w:b/>
                <w:bCs/>
                <w:sz w:val="14"/>
                <w:szCs w:val="18"/>
              </w:rPr>
            </w:pPr>
            <w:r w:rsidRPr="00BB0843">
              <w:rPr>
                <w:rFonts w:cs="Arial"/>
                <w:b/>
                <w:bCs/>
                <w:sz w:val="14"/>
                <w:szCs w:val="18"/>
              </w:rPr>
              <w:t>Adresse</w:t>
            </w:r>
          </w:p>
        </w:tc>
        <w:tc>
          <w:tcPr>
            <w:tcW w:w="777" w:type="pct"/>
            <w:shd w:val="clear" w:color="auto" w:fill="BFBFBF"/>
            <w:vAlign w:val="center"/>
          </w:tcPr>
          <w:p w14:paraId="2916BC57" w14:textId="77777777" w:rsidR="001401C9" w:rsidRPr="00BB0843" w:rsidRDefault="00861E3A" w:rsidP="002C3303">
            <w:pPr>
              <w:jc w:val="center"/>
              <w:rPr>
                <w:rFonts w:cs="Arial"/>
                <w:b/>
                <w:bCs/>
                <w:sz w:val="14"/>
                <w:szCs w:val="18"/>
              </w:rPr>
            </w:pPr>
            <w:r w:rsidRPr="00BB0843">
              <w:rPr>
                <w:rFonts w:cs="Arial"/>
                <w:b/>
                <w:bCs/>
                <w:sz w:val="14"/>
                <w:szCs w:val="18"/>
              </w:rPr>
              <w:t>Téléphone</w:t>
            </w:r>
          </w:p>
        </w:tc>
        <w:tc>
          <w:tcPr>
            <w:tcW w:w="689" w:type="pct"/>
            <w:shd w:val="clear" w:color="auto" w:fill="BFBFBF"/>
            <w:vAlign w:val="center"/>
          </w:tcPr>
          <w:p w14:paraId="6844173E" w14:textId="77777777" w:rsidR="001401C9" w:rsidRPr="00BB0843" w:rsidRDefault="00861E3A" w:rsidP="002C3303">
            <w:pPr>
              <w:jc w:val="center"/>
              <w:rPr>
                <w:rFonts w:cs="Arial"/>
                <w:b/>
                <w:bCs/>
                <w:sz w:val="14"/>
                <w:szCs w:val="18"/>
              </w:rPr>
            </w:pPr>
            <w:r w:rsidRPr="00BB0843">
              <w:rPr>
                <w:rFonts w:cs="Arial"/>
                <w:b/>
                <w:bCs/>
                <w:sz w:val="14"/>
                <w:szCs w:val="18"/>
              </w:rPr>
              <w:t>Fax</w:t>
            </w:r>
          </w:p>
        </w:tc>
        <w:tc>
          <w:tcPr>
            <w:tcW w:w="794" w:type="pct"/>
            <w:shd w:val="clear" w:color="auto" w:fill="BFBFBF"/>
            <w:vAlign w:val="center"/>
          </w:tcPr>
          <w:p w14:paraId="173C83DC" w14:textId="77777777" w:rsidR="001401C9" w:rsidRPr="00BB0843" w:rsidRDefault="00861E3A" w:rsidP="002C3303">
            <w:pPr>
              <w:jc w:val="center"/>
              <w:rPr>
                <w:rFonts w:cs="Arial"/>
                <w:b/>
                <w:bCs/>
                <w:sz w:val="14"/>
                <w:szCs w:val="18"/>
              </w:rPr>
            </w:pPr>
            <w:r>
              <w:rPr>
                <w:rFonts w:cs="Arial"/>
                <w:b/>
                <w:bCs/>
                <w:sz w:val="14"/>
                <w:szCs w:val="18"/>
              </w:rPr>
              <w:t>Courriel</w:t>
            </w:r>
          </w:p>
        </w:tc>
      </w:tr>
      <w:tr w:rsidR="00F8304A" w14:paraId="1EE5FB8E" w14:textId="77777777" w:rsidTr="00FD538C">
        <w:trPr>
          <w:trHeight w:val="567"/>
        </w:trPr>
        <w:tc>
          <w:tcPr>
            <w:tcW w:w="720" w:type="pct"/>
            <w:shd w:val="clear" w:color="auto" w:fill="BFBFBF"/>
            <w:vAlign w:val="center"/>
          </w:tcPr>
          <w:p w14:paraId="6E400755" w14:textId="77777777" w:rsidR="001401C9" w:rsidRPr="001401C9" w:rsidRDefault="00861E3A" w:rsidP="002C3303">
            <w:pPr>
              <w:rPr>
                <w:rFonts w:ascii="Arial Narrow" w:hAnsi="Arial Narrow" w:cs="Arial"/>
                <w:b/>
                <w:bCs/>
                <w:sz w:val="16"/>
                <w:szCs w:val="16"/>
              </w:rPr>
            </w:pPr>
            <w:r>
              <w:rPr>
                <w:rFonts w:ascii="Arial Narrow" w:hAnsi="Arial Narrow" w:cs="Arial"/>
                <w:b/>
                <w:bCs/>
                <w:sz w:val="16"/>
                <w:szCs w:val="16"/>
              </w:rPr>
              <w:t>Cabinet d’expertise</w:t>
            </w:r>
          </w:p>
        </w:tc>
        <w:tc>
          <w:tcPr>
            <w:tcW w:w="1029" w:type="pct"/>
            <w:vAlign w:val="center"/>
          </w:tcPr>
          <w:p w14:paraId="29662C96" w14:textId="77777777" w:rsidR="001401C9" w:rsidRPr="001401C9" w:rsidRDefault="00861E3A" w:rsidP="002C3303">
            <w:pPr>
              <w:rPr>
                <w:rFonts w:ascii="Arial Narrow" w:hAnsi="Arial Narrow" w:cs="Arial"/>
                <w:b/>
                <w:noProof/>
                <w:sz w:val="16"/>
                <w:szCs w:val="16"/>
              </w:rPr>
            </w:pPr>
            <w:r w:rsidRPr="001401C9">
              <w:rPr>
                <w:rFonts w:ascii="Arial Narrow" w:hAnsi="Arial Narrow" w:cs="Arial"/>
                <w:b/>
                <w:noProof/>
                <w:sz w:val="16"/>
                <w:szCs w:val="16"/>
              </w:rPr>
              <w:t>ADC Le Havre</w:t>
            </w:r>
          </w:p>
          <w:p w14:paraId="4FC92EC3" w14:textId="77777777" w:rsidR="001401C9" w:rsidRPr="001401C9" w:rsidRDefault="00861E3A" w:rsidP="002C3303">
            <w:pPr>
              <w:rPr>
                <w:rFonts w:ascii="Arial Narrow" w:hAnsi="Arial Narrow" w:cs="Arial"/>
                <w:bCs/>
                <w:sz w:val="16"/>
                <w:szCs w:val="16"/>
              </w:rPr>
            </w:pPr>
            <w:r w:rsidRPr="001401C9">
              <w:rPr>
                <w:rFonts w:ascii="Arial Narrow" w:hAnsi="Arial Narrow" w:cs="Arial"/>
                <w:bCs/>
                <w:noProof/>
                <w:sz w:val="16"/>
                <w:szCs w:val="16"/>
              </w:rPr>
              <w:t>Patrice Pont</w:t>
            </w:r>
          </w:p>
        </w:tc>
        <w:tc>
          <w:tcPr>
            <w:tcW w:w="990" w:type="pct"/>
            <w:vAlign w:val="center"/>
          </w:tcPr>
          <w:p w14:paraId="7413D87C" w14:textId="77777777" w:rsidR="001401C9" w:rsidRPr="001401C9" w:rsidRDefault="00861E3A" w:rsidP="002C3303">
            <w:pPr>
              <w:rPr>
                <w:rFonts w:ascii="Arial Narrow" w:hAnsi="Arial Narrow" w:cs="Arial"/>
                <w:sz w:val="16"/>
                <w:szCs w:val="16"/>
              </w:rPr>
            </w:pPr>
            <w:r w:rsidRPr="001401C9">
              <w:rPr>
                <w:rFonts w:ascii="Arial Narrow" w:hAnsi="Arial Narrow" w:cs="Arial"/>
                <w:noProof/>
                <w:sz w:val="16"/>
                <w:szCs w:val="16"/>
              </w:rPr>
              <w:t>8 rue du Bois</w:t>
            </w:r>
          </w:p>
          <w:p w14:paraId="38651199" w14:textId="77777777" w:rsidR="001401C9" w:rsidRPr="001401C9" w:rsidRDefault="00861E3A" w:rsidP="002C3303">
            <w:pPr>
              <w:rPr>
                <w:rFonts w:ascii="Arial Narrow" w:hAnsi="Arial Narrow" w:cs="Arial"/>
                <w:bCs/>
                <w:sz w:val="16"/>
                <w:szCs w:val="16"/>
              </w:rPr>
            </w:pPr>
            <w:r w:rsidRPr="001401C9">
              <w:rPr>
                <w:rFonts w:ascii="Arial Narrow" w:hAnsi="Arial Narrow" w:cs="Arial"/>
                <w:noProof/>
                <w:sz w:val="16"/>
                <w:szCs w:val="16"/>
              </w:rPr>
              <w:t>76610</w:t>
            </w:r>
            <w:r w:rsidRPr="001401C9">
              <w:rPr>
                <w:rFonts w:ascii="Arial Narrow" w:hAnsi="Arial Narrow" w:cs="Arial"/>
                <w:sz w:val="16"/>
                <w:szCs w:val="16"/>
              </w:rPr>
              <w:t xml:space="preserve"> </w:t>
            </w:r>
            <w:r w:rsidRPr="001401C9">
              <w:rPr>
                <w:rFonts w:ascii="Arial Narrow" w:hAnsi="Arial Narrow" w:cs="Arial"/>
                <w:noProof/>
                <w:sz w:val="16"/>
                <w:szCs w:val="16"/>
              </w:rPr>
              <w:t>LE HAVRE</w:t>
            </w:r>
          </w:p>
        </w:tc>
        <w:tc>
          <w:tcPr>
            <w:tcW w:w="777" w:type="pct"/>
            <w:vAlign w:val="center"/>
          </w:tcPr>
          <w:p w14:paraId="1860DA80" w14:textId="77777777" w:rsidR="001401C9" w:rsidRPr="001401C9" w:rsidRDefault="00861E3A" w:rsidP="002C3303">
            <w:pPr>
              <w:rPr>
                <w:rFonts w:ascii="Arial Narrow" w:hAnsi="Arial Narrow" w:cs="Arial"/>
                <w:bCs/>
                <w:sz w:val="16"/>
                <w:szCs w:val="16"/>
              </w:rPr>
            </w:pPr>
            <w:r w:rsidRPr="001401C9">
              <w:rPr>
                <w:rFonts w:ascii="Arial Narrow" w:hAnsi="Arial Narrow" w:cs="Arial"/>
                <w:noProof/>
                <w:sz w:val="16"/>
                <w:szCs w:val="16"/>
              </w:rPr>
              <w:t>02 35 51 68 34</w:t>
            </w:r>
          </w:p>
        </w:tc>
        <w:tc>
          <w:tcPr>
            <w:tcW w:w="689" w:type="pct"/>
            <w:vAlign w:val="center"/>
          </w:tcPr>
          <w:p w14:paraId="56AB11A7" w14:textId="77777777" w:rsidR="001401C9" w:rsidRPr="001401C9" w:rsidRDefault="00861E3A" w:rsidP="002C3303">
            <w:pPr>
              <w:rPr>
                <w:rFonts w:ascii="Arial Narrow" w:hAnsi="Arial Narrow" w:cs="Arial"/>
                <w:bCs/>
                <w:sz w:val="16"/>
                <w:szCs w:val="16"/>
              </w:rPr>
            </w:pPr>
            <w:r w:rsidRPr="001401C9">
              <w:rPr>
                <w:rFonts w:ascii="Arial Narrow" w:hAnsi="Arial Narrow" w:cs="Arial"/>
                <w:noProof/>
                <w:sz w:val="16"/>
                <w:szCs w:val="16"/>
              </w:rPr>
              <w:t>02 35 21 68 15</w:t>
            </w:r>
          </w:p>
        </w:tc>
        <w:tc>
          <w:tcPr>
            <w:tcW w:w="794" w:type="pct"/>
            <w:vAlign w:val="center"/>
          </w:tcPr>
          <w:p w14:paraId="7BD1137F" w14:textId="77777777" w:rsidR="001401C9" w:rsidRPr="001401C9" w:rsidRDefault="00861E3A" w:rsidP="002C3303">
            <w:pPr>
              <w:rPr>
                <w:rFonts w:ascii="Arial Narrow" w:hAnsi="Arial Narrow" w:cs="Arial"/>
                <w:bCs/>
                <w:sz w:val="16"/>
                <w:szCs w:val="16"/>
              </w:rPr>
            </w:pPr>
          </w:p>
        </w:tc>
      </w:tr>
      <w:tr w:rsidR="00F8304A" w14:paraId="408EF20E" w14:textId="77777777" w:rsidTr="00FD538C">
        <w:trPr>
          <w:trHeight w:val="567"/>
        </w:trPr>
        <w:tc>
          <w:tcPr>
            <w:tcW w:w="720" w:type="pct"/>
            <w:shd w:val="clear" w:color="auto" w:fill="BFBFBF"/>
            <w:vAlign w:val="center"/>
          </w:tcPr>
          <w:p w14:paraId="77F03958" w14:textId="77777777" w:rsidR="001401C9" w:rsidRPr="00FF2A2F" w:rsidRDefault="00861E3A" w:rsidP="002C3303">
            <w:pPr>
              <w:rPr>
                <w:rFonts w:ascii="Arial Narrow" w:hAnsi="Arial Narrow" w:cs="Arial"/>
                <w:b/>
                <w:bCs/>
                <w:sz w:val="18"/>
                <w:szCs w:val="18"/>
              </w:rPr>
            </w:pPr>
          </w:p>
        </w:tc>
        <w:tc>
          <w:tcPr>
            <w:tcW w:w="1029" w:type="pct"/>
            <w:vAlign w:val="center"/>
          </w:tcPr>
          <w:p w14:paraId="55D4DF1A" w14:textId="77777777" w:rsidR="001401C9" w:rsidRPr="00C555CB" w:rsidRDefault="00861E3A" w:rsidP="002C3303">
            <w:pPr>
              <w:rPr>
                <w:rFonts w:ascii="Arial Narrow" w:hAnsi="Arial Narrow" w:cs="Arial"/>
                <w:color w:val="0000FF"/>
                <w:sz w:val="18"/>
                <w:szCs w:val="18"/>
              </w:rPr>
            </w:pPr>
          </w:p>
        </w:tc>
        <w:tc>
          <w:tcPr>
            <w:tcW w:w="990" w:type="pct"/>
            <w:vAlign w:val="center"/>
          </w:tcPr>
          <w:p w14:paraId="627FC548" w14:textId="77777777" w:rsidR="001401C9" w:rsidRPr="00C555CB" w:rsidRDefault="00861E3A" w:rsidP="002C3303">
            <w:pPr>
              <w:rPr>
                <w:rFonts w:ascii="Arial Narrow" w:hAnsi="Arial Narrow" w:cs="Arial"/>
                <w:color w:val="0000FF"/>
                <w:sz w:val="18"/>
                <w:szCs w:val="18"/>
              </w:rPr>
            </w:pPr>
          </w:p>
        </w:tc>
        <w:tc>
          <w:tcPr>
            <w:tcW w:w="777" w:type="pct"/>
            <w:vAlign w:val="center"/>
          </w:tcPr>
          <w:p w14:paraId="5AC03704" w14:textId="77777777" w:rsidR="001401C9" w:rsidRPr="00C555CB" w:rsidRDefault="00861E3A" w:rsidP="002C3303">
            <w:pPr>
              <w:rPr>
                <w:rFonts w:ascii="Arial Narrow" w:hAnsi="Arial Narrow" w:cs="Arial"/>
                <w:color w:val="0000FF"/>
                <w:sz w:val="18"/>
                <w:szCs w:val="18"/>
              </w:rPr>
            </w:pPr>
          </w:p>
        </w:tc>
        <w:tc>
          <w:tcPr>
            <w:tcW w:w="689" w:type="pct"/>
          </w:tcPr>
          <w:p w14:paraId="1B0B88D2" w14:textId="77777777" w:rsidR="001401C9" w:rsidRPr="00C555CB" w:rsidRDefault="00861E3A" w:rsidP="002C3303">
            <w:pPr>
              <w:rPr>
                <w:rFonts w:ascii="Arial Narrow" w:hAnsi="Arial Narrow" w:cs="Arial"/>
                <w:color w:val="0000FF"/>
                <w:sz w:val="18"/>
                <w:szCs w:val="18"/>
              </w:rPr>
            </w:pPr>
          </w:p>
        </w:tc>
        <w:tc>
          <w:tcPr>
            <w:tcW w:w="794" w:type="pct"/>
            <w:vAlign w:val="center"/>
          </w:tcPr>
          <w:p w14:paraId="248C9723" w14:textId="77777777" w:rsidR="001401C9" w:rsidRPr="00C555CB" w:rsidRDefault="00861E3A" w:rsidP="002C3303">
            <w:pPr>
              <w:rPr>
                <w:rFonts w:ascii="Arial Narrow" w:hAnsi="Arial Narrow" w:cs="Arial"/>
                <w:color w:val="0000FF"/>
                <w:sz w:val="18"/>
                <w:szCs w:val="18"/>
              </w:rPr>
            </w:pPr>
          </w:p>
        </w:tc>
      </w:tr>
      <w:tr w:rsidR="00F8304A" w14:paraId="58DFE17B" w14:textId="77777777" w:rsidTr="00FD538C">
        <w:trPr>
          <w:trHeight w:val="567"/>
        </w:trPr>
        <w:tc>
          <w:tcPr>
            <w:tcW w:w="720" w:type="pct"/>
            <w:shd w:val="clear" w:color="auto" w:fill="BFBFBF"/>
            <w:vAlign w:val="center"/>
          </w:tcPr>
          <w:p w14:paraId="46E8E2D8" w14:textId="77777777" w:rsidR="001401C9" w:rsidRPr="00FF2A2F" w:rsidRDefault="00861E3A" w:rsidP="002C3303">
            <w:pPr>
              <w:rPr>
                <w:rFonts w:ascii="Arial Narrow" w:hAnsi="Arial Narrow" w:cs="Arial"/>
                <w:b/>
                <w:bCs/>
                <w:sz w:val="18"/>
                <w:szCs w:val="18"/>
              </w:rPr>
            </w:pPr>
          </w:p>
        </w:tc>
        <w:tc>
          <w:tcPr>
            <w:tcW w:w="1029" w:type="pct"/>
            <w:vAlign w:val="center"/>
          </w:tcPr>
          <w:p w14:paraId="6F53578D" w14:textId="77777777" w:rsidR="001401C9" w:rsidRPr="00C555CB" w:rsidRDefault="00861E3A" w:rsidP="002C3303">
            <w:pPr>
              <w:rPr>
                <w:rFonts w:ascii="Arial Narrow" w:hAnsi="Arial Narrow" w:cs="Arial"/>
                <w:color w:val="0000FF"/>
                <w:sz w:val="18"/>
                <w:szCs w:val="18"/>
              </w:rPr>
            </w:pPr>
          </w:p>
        </w:tc>
        <w:tc>
          <w:tcPr>
            <w:tcW w:w="990" w:type="pct"/>
            <w:vAlign w:val="center"/>
          </w:tcPr>
          <w:p w14:paraId="6B52A951" w14:textId="77777777" w:rsidR="001401C9" w:rsidRPr="00C555CB" w:rsidRDefault="00861E3A" w:rsidP="002C3303">
            <w:pPr>
              <w:rPr>
                <w:rFonts w:ascii="Arial Narrow" w:hAnsi="Arial Narrow" w:cs="Arial"/>
                <w:color w:val="0000FF"/>
                <w:sz w:val="18"/>
                <w:szCs w:val="18"/>
              </w:rPr>
            </w:pPr>
          </w:p>
        </w:tc>
        <w:tc>
          <w:tcPr>
            <w:tcW w:w="777" w:type="pct"/>
            <w:vAlign w:val="center"/>
          </w:tcPr>
          <w:p w14:paraId="5D36743F" w14:textId="77777777" w:rsidR="001401C9" w:rsidRPr="00C555CB" w:rsidRDefault="00861E3A" w:rsidP="002C3303">
            <w:pPr>
              <w:rPr>
                <w:rFonts w:ascii="Arial Narrow" w:hAnsi="Arial Narrow" w:cs="Arial"/>
                <w:color w:val="0000FF"/>
                <w:sz w:val="18"/>
                <w:szCs w:val="18"/>
              </w:rPr>
            </w:pPr>
          </w:p>
        </w:tc>
        <w:tc>
          <w:tcPr>
            <w:tcW w:w="689" w:type="pct"/>
          </w:tcPr>
          <w:p w14:paraId="0D167D6A" w14:textId="77777777" w:rsidR="001401C9" w:rsidRPr="00C555CB" w:rsidRDefault="00861E3A" w:rsidP="002C3303">
            <w:pPr>
              <w:rPr>
                <w:rFonts w:ascii="Arial Narrow" w:hAnsi="Arial Narrow" w:cs="Arial"/>
                <w:color w:val="0000FF"/>
                <w:sz w:val="18"/>
                <w:szCs w:val="18"/>
              </w:rPr>
            </w:pPr>
          </w:p>
        </w:tc>
        <w:tc>
          <w:tcPr>
            <w:tcW w:w="794" w:type="pct"/>
            <w:vAlign w:val="center"/>
          </w:tcPr>
          <w:p w14:paraId="32D60DE5" w14:textId="77777777" w:rsidR="001401C9" w:rsidRPr="00C555CB" w:rsidRDefault="00861E3A" w:rsidP="002C3303">
            <w:pPr>
              <w:rPr>
                <w:rFonts w:ascii="Arial Narrow" w:hAnsi="Arial Narrow" w:cs="Arial"/>
                <w:color w:val="0000FF"/>
                <w:sz w:val="18"/>
                <w:szCs w:val="18"/>
              </w:rPr>
            </w:pPr>
          </w:p>
        </w:tc>
      </w:tr>
    </w:tbl>
    <w:p w14:paraId="1FDA1CFA" w14:textId="77777777" w:rsidR="001401C9" w:rsidRDefault="00861E3A" w:rsidP="009328D1">
      <w:pPr>
        <w:jc w:val="center"/>
        <w:rPr>
          <w:rFonts w:cs="Arial"/>
          <w:color w:val="800000"/>
          <w:sz w:val="28"/>
          <w:szCs w:val="28"/>
        </w:rPr>
      </w:pPr>
    </w:p>
    <w:p w14:paraId="0D966EE0" w14:textId="77777777" w:rsidR="002C3303" w:rsidRDefault="00861E3A" w:rsidP="002C3303">
      <w:pPr>
        <w:ind w:left="-126"/>
        <w:rPr>
          <w:rFonts w:cs="Arial"/>
          <w:color w:val="800000"/>
          <w:sz w:val="28"/>
          <w:szCs w:val="28"/>
        </w:rPr>
      </w:pPr>
      <w:r>
        <w:rPr>
          <w:rFonts w:cs="Arial"/>
          <w:b/>
          <w:bCs/>
          <w:color w:val="C00000"/>
          <w:sz w:val="18"/>
          <w:szCs w:val="18"/>
        </w:rPr>
        <w:t>Autres intervenants</w:t>
      </w:r>
    </w:p>
    <w:tbl>
      <w:tblPr>
        <w:tblW w:w="4878"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43"/>
        <w:gridCol w:w="1920"/>
        <w:gridCol w:w="1850"/>
        <w:gridCol w:w="1382"/>
        <w:gridCol w:w="1840"/>
        <w:gridCol w:w="1595"/>
      </w:tblGrid>
      <w:tr w:rsidR="00F8304A" w14:paraId="4842AE4F" w14:textId="77777777" w:rsidTr="00FD538C">
        <w:trPr>
          <w:trHeight w:val="285"/>
        </w:trPr>
        <w:tc>
          <w:tcPr>
            <w:tcW w:w="719" w:type="pct"/>
            <w:shd w:val="clear" w:color="auto" w:fill="C0C0C0"/>
            <w:vAlign w:val="center"/>
          </w:tcPr>
          <w:p w14:paraId="5F2848DC" w14:textId="77777777" w:rsidR="001401C9" w:rsidRPr="00BB0843" w:rsidRDefault="00861E3A" w:rsidP="002C3303">
            <w:pPr>
              <w:jc w:val="center"/>
              <w:rPr>
                <w:rFonts w:cs="Arial"/>
                <w:b/>
                <w:bCs/>
                <w:sz w:val="14"/>
                <w:szCs w:val="18"/>
              </w:rPr>
            </w:pPr>
            <w:r>
              <w:rPr>
                <w:rFonts w:cs="Arial"/>
                <w:b/>
                <w:bCs/>
                <w:sz w:val="14"/>
                <w:szCs w:val="18"/>
              </w:rPr>
              <w:t>Noms</w:t>
            </w:r>
          </w:p>
        </w:tc>
        <w:tc>
          <w:tcPr>
            <w:tcW w:w="957" w:type="pct"/>
            <w:shd w:val="clear" w:color="auto" w:fill="C0C0C0"/>
            <w:vAlign w:val="center"/>
          </w:tcPr>
          <w:p w14:paraId="278016AF" w14:textId="77777777" w:rsidR="001401C9" w:rsidRPr="00BB0843" w:rsidRDefault="00861E3A" w:rsidP="002C3303">
            <w:pPr>
              <w:jc w:val="center"/>
              <w:rPr>
                <w:rFonts w:cs="Arial"/>
                <w:b/>
                <w:bCs/>
                <w:sz w:val="14"/>
                <w:szCs w:val="18"/>
              </w:rPr>
            </w:pPr>
            <w:r w:rsidRPr="00BB0843">
              <w:rPr>
                <w:rFonts w:cs="Arial"/>
                <w:b/>
                <w:bCs/>
                <w:sz w:val="14"/>
                <w:szCs w:val="18"/>
              </w:rPr>
              <w:t>Nom</w:t>
            </w:r>
          </w:p>
        </w:tc>
        <w:tc>
          <w:tcPr>
            <w:tcW w:w="922" w:type="pct"/>
            <w:shd w:val="clear" w:color="auto" w:fill="C0C0C0"/>
            <w:vAlign w:val="center"/>
          </w:tcPr>
          <w:p w14:paraId="77F30D97" w14:textId="77777777" w:rsidR="001401C9" w:rsidRPr="00BB0843" w:rsidRDefault="00861E3A" w:rsidP="002C3303">
            <w:pPr>
              <w:jc w:val="center"/>
              <w:rPr>
                <w:rFonts w:cs="Arial"/>
                <w:b/>
                <w:bCs/>
                <w:sz w:val="14"/>
                <w:szCs w:val="18"/>
              </w:rPr>
            </w:pPr>
            <w:r w:rsidRPr="00BB0843">
              <w:rPr>
                <w:rFonts w:cs="Arial"/>
                <w:b/>
                <w:bCs/>
                <w:sz w:val="14"/>
                <w:szCs w:val="18"/>
              </w:rPr>
              <w:t>Adresse</w:t>
            </w:r>
          </w:p>
        </w:tc>
        <w:tc>
          <w:tcPr>
            <w:tcW w:w="689" w:type="pct"/>
            <w:shd w:val="clear" w:color="auto" w:fill="C0C0C0"/>
            <w:vAlign w:val="center"/>
          </w:tcPr>
          <w:p w14:paraId="425D47C7" w14:textId="77777777" w:rsidR="001401C9" w:rsidRPr="00BB0843" w:rsidRDefault="00861E3A" w:rsidP="002C3303">
            <w:pPr>
              <w:jc w:val="center"/>
              <w:rPr>
                <w:rFonts w:cs="Arial"/>
                <w:b/>
                <w:bCs/>
                <w:sz w:val="14"/>
                <w:szCs w:val="18"/>
              </w:rPr>
            </w:pPr>
            <w:r w:rsidRPr="00BB0843">
              <w:rPr>
                <w:rFonts w:cs="Arial"/>
                <w:b/>
                <w:bCs/>
                <w:sz w:val="14"/>
                <w:szCs w:val="18"/>
              </w:rPr>
              <w:t>Téléphone</w:t>
            </w:r>
          </w:p>
        </w:tc>
        <w:tc>
          <w:tcPr>
            <w:tcW w:w="917" w:type="pct"/>
            <w:shd w:val="clear" w:color="auto" w:fill="C0C0C0"/>
            <w:vAlign w:val="center"/>
          </w:tcPr>
          <w:p w14:paraId="0F9762C1" w14:textId="77777777" w:rsidR="001401C9" w:rsidRPr="00BB0843" w:rsidRDefault="00861E3A" w:rsidP="002C3303">
            <w:pPr>
              <w:jc w:val="center"/>
              <w:rPr>
                <w:rFonts w:cs="Arial"/>
                <w:b/>
                <w:bCs/>
                <w:sz w:val="14"/>
                <w:szCs w:val="18"/>
              </w:rPr>
            </w:pPr>
            <w:r w:rsidRPr="00BB0843">
              <w:rPr>
                <w:rFonts w:cs="Arial"/>
                <w:b/>
                <w:bCs/>
                <w:sz w:val="14"/>
                <w:szCs w:val="18"/>
              </w:rPr>
              <w:t>Fax</w:t>
            </w:r>
          </w:p>
        </w:tc>
        <w:tc>
          <w:tcPr>
            <w:tcW w:w="795" w:type="pct"/>
            <w:shd w:val="clear" w:color="auto" w:fill="C0C0C0"/>
            <w:vAlign w:val="center"/>
          </w:tcPr>
          <w:p w14:paraId="3DB44833" w14:textId="77777777" w:rsidR="001401C9" w:rsidRPr="00BB0843" w:rsidRDefault="00861E3A" w:rsidP="002C3303">
            <w:pPr>
              <w:jc w:val="center"/>
              <w:rPr>
                <w:rFonts w:cs="Arial"/>
                <w:b/>
                <w:bCs/>
                <w:sz w:val="14"/>
                <w:szCs w:val="18"/>
              </w:rPr>
            </w:pPr>
            <w:r>
              <w:rPr>
                <w:rFonts w:cs="Arial"/>
                <w:b/>
                <w:bCs/>
                <w:sz w:val="14"/>
                <w:szCs w:val="18"/>
              </w:rPr>
              <w:t>Courriel</w:t>
            </w:r>
          </w:p>
        </w:tc>
      </w:tr>
      <w:tr w:rsidR="00F8304A" w14:paraId="2A3C6EF8" w14:textId="77777777" w:rsidTr="00FD538C">
        <w:trPr>
          <w:trHeight w:val="567"/>
        </w:trPr>
        <w:tc>
          <w:tcPr>
            <w:tcW w:w="719" w:type="pct"/>
            <w:shd w:val="clear" w:color="auto" w:fill="BFBFBF"/>
            <w:vAlign w:val="center"/>
          </w:tcPr>
          <w:p w14:paraId="4125E81D" w14:textId="77777777" w:rsidR="001401C9" w:rsidRPr="001401C9" w:rsidRDefault="00861E3A" w:rsidP="002C3303">
            <w:pPr>
              <w:rPr>
                <w:rFonts w:ascii="Arial Narrow" w:hAnsi="Arial Narrow" w:cs="Arial"/>
                <w:b/>
                <w:bCs/>
                <w:sz w:val="16"/>
                <w:szCs w:val="16"/>
              </w:rPr>
            </w:pPr>
            <w:r w:rsidRPr="001401C9">
              <w:rPr>
                <w:rFonts w:ascii="Arial Narrow" w:hAnsi="Arial Narrow" w:cs="Arial"/>
                <w:b/>
                <w:bCs/>
                <w:sz w:val="16"/>
                <w:szCs w:val="16"/>
              </w:rPr>
              <w:t>Inspection du Travail</w:t>
            </w:r>
          </w:p>
        </w:tc>
        <w:tc>
          <w:tcPr>
            <w:tcW w:w="957" w:type="pct"/>
            <w:vAlign w:val="center"/>
          </w:tcPr>
          <w:p w14:paraId="66466B16" w14:textId="77777777" w:rsidR="001401C9" w:rsidRPr="001401C9" w:rsidRDefault="00861E3A" w:rsidP="002C3303">
            <w:pPr>
              <w:rPr>
                <w:rFonts w:ascii="Arial Narrow" w:hAnsi="Arial Narrow" w:cs="Arial"/>
                <w:bCs/>
                <w:sz w:val="16"/>
                <w:szCs w:val="16"/>
              </w:rPr>
            </w:pPr>
          </w:p>
        </w:tc>
        <w:tc>
          <w:tcPr>
            <w:tcW w:w="922" w:type="pct"/>
            <w:vAlign w:val="center"/>
          </w:tcPr>
          <w:p w14:paraId="368720EE" w14:textId="77777777" w:rsidR="001401C9" w:rsidRPr="001401C9" w:rsidRDefault="00861E3A" w:rsidP="002C3303">
            <w:pPr>
              <w:rPr>
                <w:rFonts w:ascii="Arial Narrow" w:hAnsi="Arial Narrow" w:cs="Arial"/>
                <w:bCs/>
                <w:sz w:val="16"/>
                <w:szCs w:val="16"/>
              </w:rPr>
            </w:pPr>
          </w:p>
        </w:tc>
        <w:tc>
          <w:tcPr>
            <w:tcW w:w="689" w:type="pct"/>
            <w:vAlign w:val="center"/>
          </w:tcPr>
          <w:p w14:paraId="7907208D" w14:textId="77777777" w:rsidR="001401C9" w:rsidRPr="001401C9" w:rsidRDefault="00861E3A" w:rsidP="002C3303">
            <w:pPr>
              <w:rPr>
                <w:rFonts w:ascii="Arial Narrow" w:hAnsi="Arial Narrow" w:cs="Arial"/>
                <w:bCs/>
                <w:sz w:val="16"/>
                <w:szCs w:val="16"/>
              </w:rPr>
            </w:pPr>
          </w:p>
        </w:tc>
        <w:tc>
          <w:tcPr>
            <w:tcW w:w="917" w:type="pct"/>
            <w:vAlign w:val="center"/>
          </w:tcPr>
          <w:p w14:paraId="2178B61D" w14:textId="77777777" w:rsidR="001401C9" w:rsidRPr="001401C9" w:rsidRDefault="00861E3A" w:rsidP="002C3303">
            <w:pPr>
              <w:rPr>
                <w:rFonts w:ascii="Arial Narrow" w:hAnsi="Arial Narrow" w:cs="Arial"/>
                <w:bCs/>
                <w:sz w:val="16"/>
                <w:szCs w:val="16"/>
              </w:rPr>
            </w:pPr>
          </w:p>
        </w:tc>
        <w:tc>
          <w:tcPr>
            <w:tcW w:w="795" w:type="pct"/>
            <w:vAlign w:val="center"/>
          </w:tcPr>
          <w:p w14:paraId="2EEF37CD" w14:textId="77777777" w:rsidR="001401C9" w:rsidRPr="001401C9" w:rsidRDefault="00861E3A" w:rsidP="002C3303">
            <w:pPr>
              <w:rPr>
                <w:rFonts w:ascii="Arial Narrow" w:hAnsi="Arial Narrow" w:cs="Arial"/>
                <w:bCs/>
                <w:sz w:val="16"/>
                <w:szCs w:val="16"/>
              </w:rPr>
            </w:pPr>
          </w:p>
        </w:tc>
      </w:tr>
      <w:tr w:rsidR="00F8304A" w14:paraId="1543B6E5" w14:textId="77777777" w:rsidTr="00FD538C">
        <w:trPr>
          <w:trHeight w:val="567"/>
        </w:trPr>
        <w:tc>
          <w:tcPr>
            <w:tcW w:w="719" w:type="pct"/>
            <w:shd w:val="clear" w:color="auto" w:fill="BFBFBF"/>
            <w:vAlign w:val="center"/>
          </w:tcPr>
          <w:p w14:paraId="6B79DC1C" w14:textId="77777777" w:rsidR="001401C9" w:rsidRPr="001401C9" w:rsidRDefault="00861E3A" w:rsidP="002C3303">
            <w:pPr>
              <w:rPr>
                <w:rFonts w:ascii="Arial Narrow" w:hAnsi="Arial Narrow" w:cs="Arial"/>
                <w:b/>
                <w:bCs/>
                <w:sz w:val="16"/>
                <w:szCs w:val="16"/>
              </w:rPr>
            </w:pPr>
            <w:r w:rsidRPr="001401C9">
              <w:rPr>
                <w:rFonts w:ascii="Arial Narrow" w:hAnsi="Arial Narrow" w:cs="Arial"/>
                <w:b/>
                <w:bCs/>
                <w:sz w:val="16"/>
                <w:szCs w:val="16"/>
              </w:rPr>
              <w:t>CRAM</w:t>
            </w:r>
          </w:p>
        </w:tc>
        <w:tc>
          <w:tcPr>
            <w:tcW w:w="957" w:type="pct"/>
            <w:vAlign w:val="center"/>
          </w:tcPr>
          <w:p w14:paraId="3CFE0AF8" w14:textId="77777777" w:rsidR="001401C9" w:rsidRPr="001401C9" w:rsidRDefault="00861E3A" w:rsidP="002C3303">
            <w:pPr>
              <w:rPr>
                <w:rFonts w:ascii="Arial Narrow" w:hAnsi="Arial Narrow" w:cs="Arial"/>
                <w:color w:val="0000FF"/>
                <w:sz w:val="16"/>
                <w:szCs w:val="16"/>
              </w:rPr>
            </w:pPr>
          </w:p>
        </w:tc>
        <w:tc>
          <w:tcPr>
            <w:tcW w:w="922" w:type="pct"/>
            <w:vAlign w:val="center"/>
          </w:tcPr>
          <w:p w14:paraId="78F79C0A" w14:textId="77777777" w:rsidR="001401C9" w:rsidRPr="001401C9" w:rsidRDefault="00861E3A" w:rsidP="002C3303">
            <w:pPr>
              <w:rPr>
                <w:rFonts w:ascii="Arial Narrow" w:hAnsi="Arial Narrow" w:cs="Arial"/>
                <w:color w:val="0000FF"/>
                <w:sz w:val="16"/>
                <w:szCs w:val="16"/>
              </w:rPr>
            </w:pPr>
          </w:p>
        </w:tc>
        <w:tc>
          <w:tcPr>
            <w:tcW w:w="689" w:type="pct"/>
            <w:vAlign w:val="center"/>
          </w:tcPr>
          <w:p w14:paraId="4E2A2491" w14:textId="77777777" w:rsidR="001401C9" w:rsidRPr="001401C9" w:rsidRDefault="00861E3A" w:rsidP="002C3303">
            <w:pPr>
              <w:rPr>
                <w:rFonts w:ascii="Arial Narrow" w:hAnsi="Arial Narrow" w:cs="Arial"/>
                <w:color w:val="0000FF"/>
                <w:sz w:val="16"/>
                <w:szCs w:val="16"/>
              </w:rPr>
            </w:pPr>
          </w:p>
        </w:tc>
        <w:tc>
          <w:tcPr>
            <w:tcW w:w="917" w:type="pct"/>
          </w:tcPr>
          <w:p w14:paraId="41C9AF1C" w14:textId="77777777" w:rsidR="001401C9" w:rsidRPr="001401C9" w:rsidRDefault="00861E3A" w:rsidP="002C3303">
            <w:pPr>
              <w:rPr>
                <w:rFonts w:ascii="Arial Narrow" w:hAnsi="Arial Narrow" w:cs="Arial"/>
                <w:color w:val="0000FF"/>
                <w:sz w:val="16"/>
                <w:szCs w:val="16"/>
              </w:rPr>
            </w:pPr>
          </w:p>
        </w:tc>
        <w:tc>
          <w:tcPr>
            <w:tcW w:w="795" w:type="pct"/>
            <w:vAlign w:val="center"/>
          </w:tcPr>
          <w:p w14:paraId="714F963E" w14:textId="77777777" w:rsidR="001401C9" w:rsidRPr="001401C9" w:rsidRDefault="00861E3A" w:rsidP="002C3303">
            <w:pPr>
              <w:rPr>
                <w:rFonts w:ascii="Arial Narrow" w:hAnsi="Arial Narrow" w:cs="Arial"/>
                <w:color w:val="0000FF"/>
                <w:sz w:val="16"/>
                <w:szCs w:val="16"/>
              </w:rPr>
            </w:pPr>
          </w:p>
        </w:tc>
      </w:tr>
      <w:tr w:rsidR="00F8304A" w14:paraId="603F62D2" w14:textId="77777777" w:rsidTr="00FD538C">
        <w:trPr>
          <w:trHeight w:val="567"/>
        </w:trPr>
        <w:tc>
          <w:tcPr>
            <w:tcW w:w="719" w:type="pct"/>
            <w:shd w:val="clear" w:color="auto" w:fill="BFBFBF"/>
            <w:vAlign w:val="center"/>
          </w:tcPr>
          <w:p w14:paraId="61CC3818" w14:textId="77777777" w:rsidR="001401C9" w:rsidRPr="001401C9" w:rsidRDefault="00861E3A" w:rsidP="002C3303">
            <w:pPr>
              <w:rPr>
                <w:rFonts w:ascii="Arial Narrow" w:hAnsi="Arial Narrow" w:cs="Arial"/>
                <w:b/>
                <w:bCs/>
                <w:sz w:val="16"/>
                <w:szCs w:val="16"/>
              </w:rPr>
            </w:pPr>
            <w:r w:rsidRPr="001401C9">
              <w:rPr>
                <w:rFonts w:ascii="Arial Narrow" w:hAnsi="Arial Narrow" w:cs="Arial"/>
                <w:b/>
                <w:bCs/>
                <w:sz w:val="16"/>
                <w:szCs w:val="16"/>
              </w:rPr>
              <w:t>OPPBTP</w:t>
            </w:r>
          </w:p>
        </w:tc>
        <w:tc>
          <w:tcPr>
            <w:tcW w:w="957" w:type="pct"/>
            <w:vAlign w:val="center"/>
          </w:tcPr>
          <w:p w14:paraId="7290E6CE" w14:textId="77777777" w:rsidR="001401C9" w:rsidRPr="001401C9" w:rsidRDefault="00861E3A" w:rsidP="002C3303">
            <w:pPr>
              <w:rPr>
                <w:rFonts w:ascii="Arial Narrow" w:hAnsi="Arial Narrow" w:cs="Arial"/>
                <w:color w:val="0000FF"/>
                <w:sz w:val="16"/>
                <w:szCs w:val="16"/>
              </w:rPr>
            </w:pPr>
          </w:p>
        </w:tc>
        <w:tc>
          <w:tcPr>
            <w:tcW w:w="922" w:type="pct"/>
            <w:vAlign w:val="center"/>
          </w:tcPr>
          <w:p w14:paraId="3BF350DE" w14:textId="77777777" w:rsidR="001401C9" w:rsidRPr="001401C9" w:rsidRDefault="00861E3A" w:rsidP="002C3303">
            <w:pPr>
              <w:rPr>
                <w:rFonts w:ascii="Arial Narrow" w:hAnsi="Arial Narrow" w:cs="Arial"/>
                <w:color w:val="0000FF"/>
                <w:sz w:val="16"/>
                <w:szCs w:val="16"/>
              </w:rPr>
            </w:pPr>
          </w:p>
        </w:tc>
        <w:tc>
          <w:tcPr>
            <w:tcW w:w="689" w:type="pct"/>
            <w:vAlign w:val="center"/>
          </w:tcPr>
          <w:p w14:paraId="00721B03" w14:textId="77777777" w:rsidR="001401C9" w:rsidRPr="001401C9" w:rsidRDefault="00861E3A" w:rsidP="002C3303">
            <w:pPr>
              <w:rPr>
                <w:rFonts w:ascii="Arial Narrow" w:hAnsi="Arial Narrow" w:cs="Arial"/>
                <w:color w:val="0000FF"/>
                <w:sz w:val="16"/>
                <w:szCs w:val="16"/>
              </w:rPr>
            </w:pPr>
          </w:p>
        </w:tc>
        <w:tc>
          <w:tcPr>
            <w:tcW w:w="917" w:type="pct"/>
          </w:tcPr>
          <w:p w14:paraId="3482E4B5" w14:textId="77777777" w:rsidR="001401C9" w:rsidRPr="001401C9" w:rsidRDefault="00861E3A" w:rsidP="002C3303">
            <w:pPr>
              <w:rPr>
                <w:rFonts w:ascii="Arial Narrow" w:hAnsi="Arial Narrow" w:cs="Arial"/>
                <w:color w:val="0000FF"/>
                <w:sz w:val="16"/>
                <w:szCs w:val="16"/>
              </w:rPr>
            </w:pPr>
          </w:p>
        </w:tc>
        <w:tc>
          <w:tcPr>
            <w:tcW w:w="795" w:type="pct"/>
            <w:vAlign w:val="center"/>
          </w:tcPr>
          <w:p w14:paraId="1C8CCA73" w14:textId="77777777" w:rsidR="001401C9" w:rsidRPr="001401C9" w:rsidRDefault="00861E3A" w:rsidP="002C3303">
            <w:pPr>
              <w:rPr>
                <w:rFonts w:ascii="Arial Narrow" w:hAnsi="Arial Narrow" w:cs="Arial"/>
                <w:color w:val="0000FF"/>
                <w:sz w:val="16"/>
                <w:szCs w:val="16"/>
              </w:rPr>
            </w:pPr>
          </w:p>
        </w:tc>
      </w:tr>
      <w:tr w:rsidR="00F8304A" w14:paraId="5550C270" w14:textId="77777777" w:rsidTr="00FD538C">
        <w:trPr>
          <w:trHeight w:val="567"/>
        </w:trPr>
        <w:tc>
          <w:tcPr>
            <w:tcW w:w="719" w:type="pct"/>
            <w:shd w:val="clear" w:color="auto" w:fill="BFBFBF"/>
            <w:vAlign w:val="center"/>
          </w:tcPr>
          <w:p w14:paraId="7ABF0DF4" w14:textId="77777777" w:rsidR="001401C9" w:rsidRPr="001401C9" w:rsidRDefault="00861E3A" w:rsidP="002C3303">
            <w:pPr>
              <w:rPr>
                <w:rFonts w:ascii="Arial Narrow" w:hAnsi="Arial Narrow" w:cs="Arial"/>
                <w:b/>
                <w:bCs/>
                <w:sz w:val="16"/>
                <w:szCs w:val="16"/>
              </w:rPr>
            </w:pPr>
            <w:r w:rsidRPr="001401C9">
              <w:rPr>
                <w:rFonts w:ascii="Arial Narrow" w:hAnsi="Arial Narrow" w:cs="Arial"/>
                <w:b/>
                <w:bCs/>
                <w:sz w:val="16"/>
                <w:szCs w:val="16"/>
              </w:rPr>
              <w:t>Médecin du travail</w:t>
            </w:r>
          </w:p>
        </w:tc>
        <w:tc>
          <w:tcPr>
            <w:tcW w:w="957" w:type="pct"/>
            <w:vAlign w:val="center"/>
          </w:tcPr>
          <w:p w14:paraId="0E87554F" w14:textId="77777777" w:rsidR="001401C9" w:rsidRPr="001401C9" w:rsidRDefault="00861E3A" w:rsidP="002C3303">
            <w:pPr>
              <w:rPr>
                <w:rFonts w:ascii="Arial Narrow" w:hAnsi="Arial Narrow" w:cs="Arial"/>
                <w:color w:val="0000FF"/>
                <w:sz w:val="16"/>
                <w:szCs w:val="16"/>
              </w:rPr>
            </w:pPr>
          </w:p>
        </w:tc>
        <w:tc>
          <w:tcPr>
            <w:tcW w:w="922" w:type="pct"/>
            <w:vAlign w:val="center"/>
          </w:tcPr>
          <w:p w14:paraId="78E0815A" w14:textId="77777777" w:rsidR="001401C9" w:rsidRPr="001401C9" w:rsidRDefault="00861E3A" w:rsidP="002C3303">
            <w:pPr>
              <w:rPr>
                <w:rFonts w:ascii="Arial Narrow" w:hAnsi="Arial Narrow" w:cs="Arial"/>
                <w:color w:val="0000FF"/>
                <w:sz w:val="16"/>
                <w:szCs w:val="16"/>
              </w:rPr>
            </w:pPr>
          </w:p>
        </w:tc>
        <w:tc>
          <w:tcPr>
            <w:tcW w:w="689" w:type="pct"/>
            <w:vAlign w:val="center"/>
          </w:tcPr>
          <w:p w14:paraId="57CF48BD" w14:textId="77777777" w:rsidR="001401C9" w:rsidRPr="001401C9" w:rsidRDefault="00861E3A" w:rsidP="002C3303">
            <w:pPr>
              <w:rPr>
                <w:rFonts w:ascii="Arial Narrow" w:hAnsi="Arial Narrow" w:cs="Arial"/>
                <w:color w:val="0000FF"/>
                <w:sz w:val="16"/>
                <w:szCs w:val="16"/>
              </w:rPr>
            </w:pPr>
          </w:p>
        </w:tc>
        <w:tc>
          <w:tcPr>
            <w:tcW w:w="917" w:type="pct"/>
          </w:tcPr>
          <w:p w14:paraId="46265BFE" w14:textId="77777777" w:rsidR="001401C9" w:rsidRPr="001401C9" w:rsidRDefault="00861E3A" w:rsidP="002C3303">
            <w:pPr>
              <w:rPr>
                <w:rFonts w:ascii="Arial Narrow" w:hAnsi="Arial Narrow" w:cs="Arial"/>
                <w:color w:val="0000FF"/>
                <w:sz w:val="16"/>
                <w:szCs w:val="16"/>
              </w:rPr>
            </w:pPr>
          </w:p>
        </w:tc>
        <w:tc>
          <w:tcPr>
            <w:tcW w:w="795" w:type="pct"/>
            <w:vAlign w:val="center"/>
          </w:tcPr>
          <w:p w14:paraId="48A3F73D" w14:textId="77777777" w:rsidR="001401C9" w:rsidRPr="001401C9" w:rsidRDefault="00861E3A" w:rsidP="002C3303">
            <w:pPr>
              <w:rPr>
                <w:rFonts w:ascii="Arial Narrow" w:hAnsi="Arial Narrow" w:cs="Arial"/>
                <w:color w:val="0000FF"/>
                <w:sz w:val="16"/>
                <w:szCs w:val="16"/>
              </w:rPr>
            </w:pPr>
          </w:p>
        </w:tc>
      </w:tr>
      <w:tr w:rsidR="00F8304A" w14:paraId="345D76B8" w14:textId="77777777" w:rsidTr="00FD538C">
        <w:trPr>
          <w:trHeight w:val="567"/>
        </w:trPr>
        <w:tc>
          <w:tcPr>
            <w:tcW w:w="719" w:type="pct"/>
            <w:shd w:val="clear" w:color="auto" w:fill="BFBFBF"/>
            <w:vAlign w:val="center"/>
          </w:tcPr>
          <w:p w14:paraId="16403661" w14:textId="77777777" w:rsidR="001401C9" w:rsidRPr="001401C9" w:rsidRDefault="00861E3A" w:rsidP="002C3303">
            <w:pPr>
              <w:rPr>
                <w:rFonts w:ascii="Arial Narrow" w:hAnsi="Arial Narrow" w:cs="Arial"/>
                <w:b/>
                <w:bCs/>
                <w:sz w:val="16"/>
                <w:szCs w:val="16"/>
              </w:rPr>
            </w:pPr>
          </w:p>
        </w:tc>
        <w:tc>
          <w:tcPr>
            <w:tcW w:w="957" w:type="pct"/>
            <w:vAlign w:val="center"/>
          </w:tcPr>
          <w:p w14:paraId="3872EC19" w14:textId="77777777" w:rsidR="001401C9" w:rsidRPr="001401C9" w:rsidRDefault="00861E3A" w:rsidP="002C3303">
            <w:pPr>
              <w:rPr>
                <w:rFonts w:ascii="Arial Narrow" w:hAnsi="Arial Narrow" w:cs="Arial"/>
                <w:color w:val="0000FF"/>
                <w:sz w:val="16"/>
                <w:szCs w:val="16"/>
              </w:rPr>
            </w:pPr>
          </w:p>
        </w:tc>
        <w:tc>
          <w:tcPr>
            <w:tcW w:w="922" w:type="pct"/>
            <w:vAlign w:val="center"/>
          </w:tcPr>
          <w:p w14:paraId="2BD85226" w14:textId="77777777" w:rsidR="001401C9" w:rsidRPr="001401C9" w:rsidRDefault="00861E3A" w:rsidP="002C3303">
            <w:pPr>
              <w:rPr>
                <w:rFonts w:ascii="Arial Narrow" w:hAnsi="Arial Narrow" w:cs="Arial"/>
                <w:color w:val="0000FF"/>
                <w:sz w:val="16"/>
                <w:szCs w:val="16"/>
              </w:rPr>
            </w:pPr>
          </w:p>
        </w:tc>
        <w:tc>
          <w:tcPr>
            <w:tcW w:w="689" w:type="pct"/>
            <w:vAlign w:val="center"/>
          </w:tcPr>
          <w:p w14:paraId="24D45831" w14:textId="77777777" w:rsidR="001401C9" w:rsidRPr="001401C9" w:rsidRDefault="00861E3A" w:rsidP="002C3303">
            <w:pPr>
              <w:rPr>
                <w:rFonts w:ascii="Arial Narrow" w:hAnsi="Arial Narrow" w:cs="Arial"/>
                <w:color w:val="0000FF"/>
                <w:sz w:val="16"/>
                <w:szCs w:val="16"/>
              </w:rPr>
            </w:pPr>
          </w:p>
        </w:tc>
        <w:tc>
          <w:tcPr>
            <w:tcW w:w="917" w:type="pct"/>
          </w:tcPr>
          <w:p w14:paraId="01482838" w14:textId="77777777" w:rsidR="001401C9" w:rsidRPr="001401C9" w:rsidRDefault="00861E3A" w:rsidP="002C3303">
            <w:pPr>
              <w:rPr>
                <w:rFonts w:ascii="Arial Narrow" w:hAnsi="Arial Narrow" w:cs="Arial"/>
                <w:color w:val="0000FF"/>
                <w:sz w:val="16"/>
                <w:szCs w:val="16"/>
              </w:rPr>
            </w:pPr>
          </w:p>
        </w:tc>
        <w:tc>
          <w:tcPr>
            <w:tcW w:w="795" w:type="pct"/>
            <w:vAlign w:val="center"/>
          </w:tcPr>
          <w:p w14:paraId="483BACB5" w14:textId="77777777" w:rsidR="001401C9" w:rsidRPr="001401C9" w:rsidRDefault="00861E3A" w:rsidP="002C3303">
            <w:pPr>
              <w:rPr>
                <w:rFonts w:ascii="Arial Narrow" w:hAnsi="Arial Narrow" w:cs="Arial"/>
                <w:color w:val="0000FF"/>
                <w:sz w:val="16"/>
                <w:szCs w:val="16"/>
              </w:rPr>
            </w:pPr>
          </w:p>
        </w:tc>
      </w:tr>
      <w:tr w:rsidR="00F8304A" w14:paraId="5078CB84" w14:textId="77777777" w:rsidTr="00FD538C">
        <w:trPr>
          <w:trHeight w:val="567"/>
        </w:trPr>
        <w:tc>
          <w:tcPr>
            <w:tcW w:w="719" w:type="pct"/>
            <w:shd w:val="clear" w:color="auto" w:fill="BFBFBF"/>
            <w:vAlign w:val="center"/>
          </w:tcPr>
          <w:p w14:paraId="00A0436B" w14:textId="77777777" w:rsidR="00C106F8" w:rsidRPr="001401C9" w:rsidRDefault="00861E3A" w:rsidP="002C3303">
            <w:pPr>
              <w:rPr>
                <w:rFonts w:ascii="Arial Narrow" w:hAnsi="Arial Narrow" w:cs="Arial"/>
                <w:b/>
                <w:bCs/>
                <w:sz w:val="16"/>
                <w:szCs w:val="16"/>
              </w:rPr>
            </w:pPr>
          </w:p>
        </w:tc>
        <w:tc>
          <w:tcPr>
            <w:tcW w:w="957" w:type="pct"/>
            <w:vAlign w:val="center"/>
          </w:tcPr>
          <w:p w14:paraId="1F4719CB" w14:textId="77777777" w:rsidR="00C106F8" w:rsidRPr="001401C9" w:rsidRDefault="00861E3A" w:rsidP="002C3303">
            <w:pPr>
              <w:rPr>
                <w:rFonts w:ascii="Arial Narrow" w:hAnsi="Arial Narrow" w:cs="Arial"/>
                <w:color w:val="0000FF"/>
                <w:sz w:val="16"/>
                <w:szCs w:val="16"/>
              </w:rPr>
            </w:pPr>
          </w:p>
        </w:tc>
        <w:tc>
          <w:tcPr>
            <w:tcW w:w="922" w:type="pct"/>
            <w:vAlign w:val="center"/>
          </w:tcPr>
          <w:p w14:paraId="05B543E3" w14:textId="77777777" w:rsidR="00C106F8" w:rsidRPr="001401C9" w:rsidRDefault="00861E3A" w:rsidP="002C3303">
            <w:pPr>
              <w:rPr>
                <w:rFonts w:ascii="Arial Narrow" w:hAnsi="Arial Narrow" w:cs="Arial"/>
                <w:color w:val="0000FF"/>
                <w:sz w:val="16"/>
                <w:szCs w:val="16"/>
              </w:rPr>
            </w:pPr>
          </w:p>
        </w:tc>
        <w:tc>
          <w:tcPr>
            <w:tcW w:w="689" w:type="pct"/>
            <w:vAlign w:val="center"/>
          </w:tcPr>
          <w:p w14:paraId="15FA10DB" w14:textId="77777777" w:rsidR="00C106F8" w:rsidRPr="001401C9" w:rsidRDefault="00861E3A" w:rsidP="002C3303">
            <w:pPr>
              <w:rPr>
                <w:rFonts w:ascii="Arial Narrow" w:hAnsi="Arial Narrow" w:cs="Arial"/>
                <w:color w:val="0000FF"/>
                <w:sz w:val="16"/>
                <w:szCs w:val="16"/>
              </w:rPr>
            </w:pPr>
          </w:p>
        </w:tc>
        <w:tc>
          <w:tcPr>
            <w:tcW w:w="917" w:type="pct"/>
          </w:tcPr>
          <w:p w14:paraId="356551ED" w14:textId="77777777" w:rsidR="00C106F8" w:rsidRPr="001401C9" w:rsidRDefault="00861E3A" w:rsidP="002C3303">
            <w:pPr>
              <w:rPr>
                <w:rFonts w:ascii="Arial Narrow" w:hAnsi="Arial Narrow" w:cs="Arial"/>
                <w:color w:val="0000FF"/>
                <w:sz w:val="16"/>
                <w:szCs w:val="16"/>
              </w:rPr>
            </w:pPr>
          </w:p>
        </w:tc>
        <w:tc>
          <w:tcPr>
            <w:tcW w:w="795" w:type="pct"/>
            <w:vAlign w:val="center"/>
          </w:tcPr>
          <w:p w14:paraId="0B04C150" w14:textId="77777777" w:rsidR="00C106F8" w:rsidRPr="001401C9" w:rsidRDefault="00861E3A" w:rsidP="002C3303">
            <w:pPr>
              <w:rPr>
                <w:rFonts w:ascii="Arial Narrow" w:hAnsi="Arial Narrow" w:cs="Arial"/>
                <w:color w:val="0000FF"/>
                <w:sz w:val="16"/>
                <w:szCs w:val="16"/>
              </w:rPr>
            </w:pPr>
          </w:p>
        </w:tc>
      </w:tr>
      <w:tr w:rsidR="00F8304A" w14:paraId="2F9F62CE" w14:textId="77777777" w:rsidTr="00FD538C">
        <w:trPr>
          <w:trHeight w:val="567"/>
        </w:trPr>
        <w:tc>
          <w:tcPr>
            <w:tcW w:w="719" w:type="pct"/>
            <w:shd w:val="clear" w:color="auto" w:fill="BFBFBF"/>
            <w:vAlign w:val="center"/>
          </w:tcPr>
          <w:p w14:paraId="45245C4C" w14:textId="77777777" w:rsidR="00C106F8" w:rsidRPr="001401C9" w:rsidRDefault="00861E3A" w:rsidP="002C3303">
            <w:pPr>
              <w:rPr>
                <w:rFonts w:ascii="Arial Narrow" w:hAnsi="Arial Narrow" w:cs="Arial"/>
                <w:b/>
                <w:bCs/>
                <w:sz w:val="16"/>
                <w:szCs w:val="16"/>
              </w:rPr>
            </w:pPr>
          </w:p>
        </w:tc>
        <w:tc>
          <w:tcPr>
            <w:tcW w:w="957" w:type="pct"/>
            <w:vAlign w:val="center"/>
          </w:tcPr>
          <w:p w14:paraId="1EF5A52E" w14:textId="77777777" w:rsidR="00C106F8" w:rsidRPr="001401C9" w:rsidRDefault="00861E3A" w:rsidP="002C3303">
            <w:pPr>
              <w:rPr>
                <w:rFonts w:ascii="Arial Narrow" w:hAnsi="Arial Narrow" w:cs="Arial"/>
                <w:color w:val="0000FF"/>
                <w:sz w:val="16"/>
                <w:szCs w:val="16"/>
              </w:rPr>
            </w:pPr>
          </w:p>
        </w:tc>
        <w:tc>
          <w:tcPr>
            <w:tcW w:w="922" w:type="pct"/>
            <w:vAlign w:val="center"/>
          </w:tcPr>
          <w:p w14:paraId="50CE99D2" w14:textId="77777777" w:rsidR="00C106F8" w:rsidRPr="001401C9" w:rsidRDefault="00861E3A" w:rsidP="002C3303">
            <w:pPr>
              <w:rPr>
                <w:rFonts w:ascii="Arial Narrow" w:hAnsi="Arial Narrow" w:cs="Arial"/>
                <w:color w:val="0000FF"/>
                <w:sz w:val="16"/>
                <w:szCs w:val="16"/>
              </w:rPr>
            </w:pPr>
          </w:p>
        </w:tc>
        <w:tc>
          <w:tcPr>
            <w:tcW w:w="689" w:type="pct"/>
            <w:vAlign w:val="center"/>
          </w:tcPr>
          <w:p w14:paraId="20EFEB67" w14:textId="77777777" w:rsidR="00C106F8" w:rsidRPr="001401C9" w:rsidRDefault="00861E3A" w:rsidP="002C3303">
            <w:pPr>
              <w:rPr>
                <w:rFonts w:ascii="Arial Narrow" w:hAnsi="Arial Narrow" w:cs="Arial"/>
                <w:color w:val="0000FF"/>
                <w:sz w:val="16"/>
                <w:szCs w:val="16"/>
              </w:rPr>
            </w:pPr>
          </w:p>
        </w:tc>
        <w:tc>
          <w:tcPr>
            <w:tcW w:w="917" w:type="pct"/>
          </w:tcPr>
          <w:p w14:paraId="2F26874A" w14:textId="77777777" w:rsidR="00C106F8" w:rsidRPr="001401C9" w:rsidRDefault="00861E3A" w:rsidP="002C3303">
            <w:pPr>
              <w:rPr>
                <w:rFonts w:ascii="Arial Narrow" w:hAnsi="Arial Narrow" w:cs="Arial"/>
                <w:color w:val="0000FF"/>
                <w:sz w:val="16"/>
                <w:szCs w:val="16"/>
              </w:rPr>
            </w:pPr>
          </w:p>
        </w:tc>
        <w:tc>
          <w:tcPr>
            <w:tcW w:w="795" w:type="pct"/>
            <w:vAlign w:val="center"/>
          </w:tcPr>
          <w:p w14:paraId="7420F68D" w14:textId="77777777" w:rsidR="00C106F8" w:rsidRPr="001401C9" w:rsidRDefault="00861E3A" w:rsidP="002C3303">
            <w:pPr>
              <w:rPr>
                <w:rFonts w:ascii="Arial Narrow" w:hAnsi="Arial Narrow" w:cs="Arial"/>
                <w:color w:val="0000FF"/>
                <w:sz w:val="16"/>
                <w:szCs w:val="16"/>
              </w:rPr>
            </w:pPr>
          </w:p>
        </w:tc>
      </w:tr>
    </w:tbl>
    <w:p w14:paraId="109E3BC0" w14:textId="77777777" w:rsidR="001401C9" w:rsidRDefault="00861E3A" w:rsidP="009328D1">
      <w:pPr>
        <w:jc w:val="center"/>
        <w:rPr>
          <w:rFonts w:cs="Arial"/>
          <w:color w:val="800000"/>
          <w:sz w:val="28"/>
          <w:szCs w:val="28"/>
        </w:rPr>
      </w:pPr>
    </w:p>
    <w:p w14:paraId="2166F018" w14:textId="77777777" w:rsidR="001401C9" w:rsidRDefault="00861E3A">
      <w:pPr>
        <w:rPr>
          <w:rFonts w:cs="Arial"/>
        </w:rPr>
      </w:pPr>
      <w:r>
        <w:rPr>
          <w:rFonts w:cs="Arial"/>
        </w:rPr>
        <w:br w:type="page"/>
      </w:r>
    </w:p>
    <w:p w14:paraId="05159D2B" w14:textId="77777777" w:rsidR="009328D1" w:rsidRPr="00C55533" w:rsidRDefault="00861E3A" w:rsidP="009E0EC3">
      <w:pPr>
        <w:rPr>
          <w:rFonts w:cs="Arial"/>
          <w:sz w:val="18"/>
          <w:szCs w:val="18"/>
        </w:rPr>
      </w:pPr>
    </w:p>
    <w:p w14:paraId="293B22EF" w14:textId="77777777" w:rsidR="00032EBC" w:rsidRPr="00C55533" w:rsidRDefault="00861E3A" w:rsidP="00C251FA">
      <w:pPr>
        <w:pStyle w:val="StyleCEDI2MChapitre"/>
        <w:ind w:left="426"/>
        <w:rPr>
          <w:shd w:val="clear" w:color="auto" w:fill="99CCFF"/>
        </w:rPr>
      </w:pPr>
      <w:bookmarkStart w:id="14" w:name="_Toc383256517"/>
      <w:r w:rsidRPr="00473683">
        <w:t>S</w:t>
      </w:r>
      <w:r>
        <w:t xml:space="preserve">uivi des </w:t>
      </w:r>
      <w:r w:rsidRPr="00C251FA">
        <w:t>interventions</w:t>
      </w:r>
      <w:r>
        <w:t xml:space="preserve"> des organismes</w:t>
      </w:r>
      <w:r>
        <w:t xml:space="preserve"> </w:t>
      </w:r>
      <w:r w:rsidRPr="00473683">
        <w:t>« Entretien Maintenance »</w:t>
      </w:r>
      <w:bookmarkEnd w:id="14"/>
    </w:p>
    <w:p w14:paraId="5CB7FA06" w14:textId="77777777" w:rsidR="00032EBC" w:rsidRPr="00C55533" w:rsidRDefault="00861E3A" w:rsidP="00032EBC">
      <w:pPr>
        <w:shd w:val="clear" w:color="auto" w:fill="FFFFFF"/>
        <w:tabs>
          <w:tab w:val="left" w:pos="1440"/>
        </w:tabs>
        <w:rPr>
          <w:rFonts w:cs="Arial"/>
          <w:b/>
          <w:color w:val="800000"/>
          <w:shd w:val="clear" w:color="auto" w:fill="99CCFF"/>
        </w:rPr>
      </w:pPr>
    </w:p>
    <w:tbl>
      <w:tblPr>
        <w:tblW w:w="5000"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CellMar>
          <w:left w:w="70" w:type="dxa"/>
          <w:right w:w="70" w:type="dxa"/>
        </w:tblCellMar>
        <w:tblLook w:val="00A0" w:firstRow="1" w:lastRow="0" w:firstColumn="1" w:lastColumn="0" w:noHBand="0" w:noVBand="0"/>
      </w:tblPr>
      <w:tblGrid>
        <w:gridCol w:w="1584"/>
        <w:gridCol w:w="2645"/>
        <w:gridCol w:w="1845"/>
        <w:gridCol w:w="2139"/>
        <w:gridCol w:w="1992"/>
      </w:tblGrid>
      <w:tr w:rsidR="00F8304A" w14:paraId="5C6506EA" w14:textId="77777777" w:rsidTr="00FD538C">
        <w:trPr>
          <w:cantSplit/>
          <w:trHeight w:val="520"/>
        </w:trPr>
        <w:tc>
          <w:tcPr>
            <w:tcW w:w="776" w:type="pct"/>
            <w:shd w:val="clear" w:color="auto" w:fill="BFBFBF"/>
            <w:vAlign w:val="center"/>
          </w:tcPr>
          <w:p w14:paraId="18FF91CC" w14:textId="77777777" w:rsidR="00032EBC" w:rsidRPr="00BB0843" w:rsidRDefault="00861E3A" w:rsidP="00BB0843">
            <w:pPr>
              <w:pStyle w:val="Titre1"/>
              <w:rPr>
                <w:rFonts w:cs="Arial"/>
                <w:iCs/>
                <w:color w:val="auto"/>
                <w:sz w:val="14"/>
                <w:szCs w:val="22"/>
              </w:rPr>
            </w:pPr>
            <w:bookmarkStart w:id="15" w:name="_Toc383072037"/>
            <w:bookmarkStart w:id="16" w:name="_Toc383072249"/>
            <w:bookmarkStart w:id="17" w:name="_Toc383072288"/>
            <w:bookmarkStart w:id="18" w:name="_Toc383256518"/>
            <w:r w:rsidRPr="00BB0843">
              <w:rPr>
                <w:rFonts w:cs="Arial"/>
                <w:iCs/>
                <w:color w:val="auto"/>
                <w:sz w:val="14"/>
                <w:szCs w:val="22"/>
              </w:rPr>
              <w:t>Date</w:t>
            </w:r>
            <w:bookmarkEnd w:id="15"/>
            <w:bookmarkEnd w:id="16"/>
            <w:bookmarkEnd w:id="17"/>
            <w:bookmarkEnd w:id="18"/>
          </w:p>
        </w:tc>
        <w:tc>
          <w:tcPr>
            <w:tcW w:w="1296" w:type="pct"/>
            <w:shd w:val="clear" w:color="auto" w:fill="BFBFBF"/>
            <w:vAlign w:val="center"/>
          </w:tcPr>
          <w:p w14:paraId="1F88FBE1" w14:textId="77777777" w:rsidR="00032EBC" w:rsidRPr="00BB0843" w:rsidRDefault="00861E3A" w:rsidP="00BB0843">
            <w:pPr>
              <w:jc w:val="center"/>
              <w:rPr>
                <w:rFonts w:cs="Arial"/>
                <w:b/>
                <w:bCs/>
                <w:iCs/>
                <w:sz w:val="14"/>
                <w:szCs w:val="22"/>
              </w:rPr>
            </w:pPr>
            <w:r w:rsidRPr="00BB0843">
              <w:rPr>
                <w:rFonts w:cs="Arial"/>
                <w:b/>
                <w:bCs/>
                <w:iCs/>
                <w:sz w:val="14"/>
                <w:szCs w:val="22"/>
              </w:rPr>
              <w:t>Organisme</w:t>
            </w:r>
          </w:p>
        </w:tc>
        <w:tc>
          <w:tcPr>
            <w:tcW w:w="904" w:type="pct"/>
            <w:shd w:val="clear" w:color="auto" w:fill="BFBFBF"/>
            <w:vAlign w:val="center"/>
          </w:tcPr>
          <w:p w14:paraId="6533A620" w14:textId="77777777" w:rsidR="00032EBC" w:rsidRPr="00BB0843" w:rsidRDefault="00861E3A" w:rsidP="00BB0843">
            <w:pPr>
              <w:jc w:val="center"/>
              <w:rPr>
                <w:rFonts w:cs="Arial"/>
                <w:b/>
                <w:bCs/>
                <w:iCs/>
                <w:sz w:val="14"/>
                <w:szCs w:val="22"/>
              </w:rPr>
            </w:pPr>
            <w:r w:rsidRPr="00BB0843">
              <w:rPr>
                <w:rFonts w:cs="Arial"/>
                <w:b/>
                <w:bCs/>
                <w:iCs/>
                <w:sz w:val="14"/>
                <w:szCs w:val="22"/>
              </w:rPr>
              <w:t>Opérateur</w:t>
            </w:r>
          </w:p>
        </w:tc>
        <w:tc>
          <w:tcPr>
            <w:tcW w:w="1048" w:type="pct"/>
            <w:shd w:val="clear" w:color="auto" w:fill="BFBFBF"/>
            <w:vAlign w:val="center"/>
          </w:tcPr>
          <w:p w14:paraId="09790D18" w14:textId="77777777" w:rsidR="00032EBC" w:rsidRPr="00BB0843" w:rsidRDefault="00861E3A" w:rsidP="00BB0843">
            <w:pPr>
              <w:jc w:val="center"/>
              <w:rPr>
                <w:rFonts w:cs="Arial"/>
                <w:b/>
                <w:bCs/>
                <w:iCs/>
                <w:sz w:val="14"/>
                <w:szCs w:val="22"/>
              </w:rPr>
            </w:pPr>
            <w:r w:rsidRPr="00BB0843">
              <w:rPr>
                <w:rFonts w:cs="Arial"/>
                <w:b/>
                <w:bCs/>
                <w:iCs/>
                <w:sz w:val="14"/>
                <w:szCs w:val="22"/>
              </w:rPr>
              <w:t>Localisation</w:t>
            </w:r>
          </w:p>
        </w:tc>
        <w:tc>
          <w:tcPr>
            <w:tcW w:w="976" w:type="pct"/>
            <w:shd w:val="clear" w:color="auto" w:fill="BFBFBF"/>
            <w:vAlign w:val="center"/>
          </w:tcPr>
          <w:p w14:paraId="03F801AD" w14:textId="77777777" w:rsidR="00032EBC" w:rsidRPr="00BB0843" w:rsidRDefault="00861E3A" w:rsidP="00BB0843">
            <w:pPr>
              <w:jc w:val="center"/>
              <w:rPr>
                <w:rFonts w:cs="Arial"/>
                <w:b/>
                <w:bCs/>
                <w:iCs/>
                <w:sz w:val="14"/>
                <w:szCs w:val="22"/>
              </w:rPr>
            </w:pPr>
            <w:r w:rsidRPr="00BB0843">
              <w:rPr>
                <w:rFonts w:cs="Arial"/>
                <w:b/>
                <w:bCs/>
                <w:iCs/>
                <w:sz w:val="14"/>
                <w:szCs w:val="22"/>
              </w:rPr>
              <w:t>Observations</w:t>
            </w:r>
          </w:p>
        </w:tc>
      </w:tr>
      <w:tr w:rsidR="00F8304A" w14:paraId="14BC0860" w14:textId="77777777" w:rsidTr="00FD538C">
        <w:tc>
          <w:tcPr>
            <w:tcW w:w="776" w:type="pct"/>
            <w:shd w:val="clear" w:color="auto" w:fill="BFBFBF"/>
          </w:tcPr>
          <w:p w14:paraId="2AC71A46" w14:textId="77777777" w:rsidR="00032EBC" w:rsidRPr="00C55533" w:rsidRDefault="00861E3A" w:rsidP="00A86AE4">
            <w:pPr>
              <w:jc w:val="center"/>
              <w:rPr>
                <w:rFonts w:cs="Arial"/>
                <w:sz w:val="22"/>
                <w:szCs w:val="22"/>
              </w:rPr>
            </w:pPr>
          </w:p>
          <w:p w14:paraId="3347AC0C" w14:textId="77777777" w:rsidR="00032EBC" w:rsidRPr="00C55533" w:rsidRDefault="00861E3A" w:rsidP="00A86AE4">
            <w:pPr>
              <w:jc w:val="center"/>
              <w:rPr>
                <w:rFonts w:cs="Arial"/>
                <w:sz w:val="22"/>
                <w:szCs w:val="22"/>
              </w:rPr>
            </w:pPr>
          </w:p>
        </w:tc>
        <w:tc>
          <w:tcPr>
            <w:tcW w:w="1296" w:type="pct"/>
            <w:shd w:val="clear" w:color="FFFF00" w:fill="auto"/>
          </w:tcPr>
          <w:p w14:paraId="5FA0202C" w14:textId="77777777" w:rsidR="00032EBC" w:rsidRPr="00C55533" w:rsidRDefault="00861E3A" w:rsidP="00A86AE4">
            <w:pPr>
              <w:jc w:val="center"/>
              <w:rPr>
                <w:rFonts w:cs="Arial"/>
                <w:sz w:val="22"/>
                <w:szCs w:val="22"/>
              </w:rPr>
            </w:pPr>
          </w:p>
        </w:tc>
        <w:tc>
          <w:tcPr>
            <w:tcW w:w="904" w:type="pct"/>
            <w:shd w:val="clear" w:color="FFFF00" w:fill="auto"/>
          </w:tcPr>
          <w:p w14:paraId="1CFF33B2" w14:textId="77777777" w:rsidR="00032EBC" w:rsidRPr="00C55533" w:rsidRDefault="00861E3A" w:rsidP="00A86AE4">
            <w:pPr>
              <w:jc w:val="center"/>
              <w:rPr>
                <w:rFonts w:cs="Arial"/>
                <w:sz w:val="22"/>
                <w:szCs w:val="22"/>
              </w:rPr>
            </w:pPr>
          </w:p>
        </w:tc>
        <w:tc>
          <w:tcPr>
            <w:tcW w:w="1048" w:type="pct"/>
            <w:shd w:val="clear" w:color="FFFF00" w:fill="auto"/>
          </w:tcPr>
          <w:p w14:paraId="056EE2DF" w14:textId="77777777" w:rsidR="00032EBC" w:rsidRPr="00C55533" w:rsidRDefault="00861E3A" w:rsidP="00A86AE4">
            <w:pPr>
              <w:jc w:val="center"/>
              <w:rPr>
                <w:rFonts w:cs="Arial"/>
                <w:sz w:val="22"/>
                <w:szCs w:val="22"/>
              </w:rPr>
            </w:pPr>
          </w:p>
        </w:tc>
        <w:tc>
          <w:tcPr>
            <w:tcW w:w="976" w:type="pct"/>
            <w:shd w:val="clear" w:color="FFFF00" w:fill="auto"/>
          </w:tcPr>
          <w:p w14:paraId="0A024920" w14:textId="77777777" w:rsidR="00032EBC" w:rsidRPr="00C55533" w:rsidRDefault="00861E3A" w:rsidP="00A86AE4">
            <w:pPr>
              <w:jc w:val="center"/>
              <w:rPr>
                <w:rFonts w:cs="Arial"/>
                <w:sz w:val="22"/>
                <w:szCs w:val="22"/>
              </w:rPr>
            </w:pPr>
          </w:p>
        </w:tc>
      </w:tr>
      <w:tr w:rsidR="00F8304A" w14:paraId="001E0A29" w14:textId="77777777" w:rsidTr="00FD538C">
        <w:tc>
          <w:tcPr>
            <w:tcW w:w="776" w:type="pct"/>
            <w:shd w:val="clear" w:color="auto" w:fill="BFBFBF"/>
          </w:tcPr>
          <w:p w14:paraId="0C9A03C0" w14:textId="77777777" w:rsidR="00032EBC" w:rsidRPr="00C55533" w:rsidRDefault="00861E3A" w:rsidP="00A86AE4">
            <w:pPr>
              <w:jc w:val="center"/>
              <w:rPr>
                <w:rFonts w:cs="Arial"/>
                <w:sz w:val="22"/>
                <w:szCs w:val="22"/>
              </w:rPr>
            </w:pPr>
          </w:p>
          <w:p w14:paraId="0B8E8B0F" w14:textId="77777777" w:rsidR="00032EBC" w:rsidRPr="00C55533" w:rsidRDefault="00861E3A" w:rsidP="00A86AE4">
            <w:pPr>
              <w:jc w:val="center"/>
              <w:rPr>
                <w:rFonts w:cs="Arial"/>
                <w:sz w:val="22"/>
                <w:szCs w:val="22"/>
              </w:rPr>
            </w:pPr>
          </w:p>
        </w:tc>
        <w:tc>
          <w:tcPr>
            <w:tcW w:w="1296" w:type="pct"/>
            <w:shd w:val="clear" w:color="FFFF00" w:fill="auto"/>
          </w:tcPr>
          <w:p w14:paraId="76797BAA" w14:textId="77777777" w:rsidR="00032EBC" w:rsidRPr="00C55533" w:rsidRDefault="00861E3A" w:rsidP="00A86AE4">
            <w:pPr>
              <w:jc w:val="center"/>
              <w:rPr>
                <w:rFonts w:cs="Arial"/>
                <w:sz w:val="22"/>
                <w:szCs w:val="22"/>
              </w:rPr>
            </w:pPr>
          </w:p>
        </w:tc>
        <w:tc>
          <w:tcPr>
            <w:tcW w:w="904" w:type="pct"/>
            <w:shd w:val="clear" w:color="FFFF00" w:fill="auto"/>
          </w:tcPr>
          <w:p w14:paraId="2D8A11F5" w14:textId="77777777" w:rsidR="00032EBC" w:rsidRPr="00C55533" w:rsidRDefault="00861E3A" w:rsidP="00A86AE4">
            <w:pPr>
              <w:jc w:val="center"/>
              <w:rPr>
                <w:rFonts w:cs="Arial"/>
                <w:sz w:val="22"/>
                <w:szCs w:val="22"/>
              </w:rPr>
            </w:pPr>
          </w:p>
        </w:tc>
        <w:tc>
          <w:tcPr>
            <w:tcW w:w="1048" w:type="pct"/>
            <w:shd w:val="clear" w:color="FFFF00" w:fill="auto"/>
          </w:tcPr>
          <w:p w14:paraId="24DFBEBE" w14:textId="77777777" w:rsidR="00032EBC" w:rsidRPr="00C55533" w:rsidRDefault="00861E3A" w:rsidP="00A86AE4">
            <w:pPr>
              <w:jc w:val="center"/>
              <w:rPr>
                <w:rFonts w:cs="Arial"/>
                <w:sz w:val="22"/>
                <w:szCs w:val="22"/>
              </w:rPr>
            </w:pPr>
          </w:p>
        </w:tc>
        <w:tc>
          <w:tcPr>
            <w:tcW w:w="976" w:type="pct"/>
            <w:shd w:val="clear" w:color="FFFF00" w:fill="auto"/>
          </w:tcPr>
          <w:p w14:paraId="36A55797" w14:textId="77777777" w:rsidR="00032EBC" w:rsidRPr="00C55533" w:rsidRDefault="00861E3A" w:rsidP="00A86AE4">
            <w:pPr>
              <w:jc w:val="center"/>
              <w:rPr>
                <w:rFonts w:cs="Arial"/>
                <w:sz w:val="22"/>
                <w:szCs w:val="22"/>
              </w:rPr>
            </w:pPr>
          </w:p>
        </w:tc>
      </w:tr>
      <w:tr w:rsidR="00F8304A" w14:paraId="57E6041A" w14:textId="77777777" w:rsidTr="00FD538C">
        <w:tc>
          <w:tcPr>
            <w:tcW w:w="776" w:type="pct"/>
            <w:shd w:val="clear" w:color="auto" w:fill="BFBFBF"/>
          </w:tcPr>
          <w:p w14:paraId="1B787341" w14:textId="77777777" w:rsidR="00032EBC" w:rsidRPr="00C55533" w:rsidRDefault="00861E3A" w:rsidP="00A86AE4">
            <w:pPr>
              <w:jc w:val="center"/>
              <w:rPr>
                <w:rFonts w:cs="Arial"/>
                <w:sz w:val="22"/>
                <w:szCs w:val="22"/>
              </w:rPr>
            </w:pPr>
          </w:p>
          <w:p w14:paraId="76EA4C78" w14:textId="77777777" w:rsidR="00032EBC" w:rsidRPr="00C55533" w:rsidRDefault="00861E3A" w:rsidP="00A86AE4">
            <w:pPr>
              <w:jc w:val="center"/>
              <w:rPr>
                <w:rFonts w:cs="Arial"/>
                <w:sz w:val="22"/>
                <w:szCs w:val="22"/>
              </w:rPr>
            </w:pPr>
          </w:p>
        </w:tc>
        <w:tc>
          <w:tcPr>
            <w:tcW w:w="1296" w:type="pct"/>
            <w:shd w:val="clear" w:color="FFFF00" w:fill="auto"/>
          </w:tcPr>
          <w:p w14:paraId="1584873D" w14:textId="77777777" w:rsidR="00032EBC" w:rsidRPr="00C55533" w:rsidRDefault="00861E3A" w:rsidP="00A86AE4">
            <w:pPr>
              <w:jc w:val="center"/>
              <w:rPr>
                <w:rFonts w:cs="Arial"/>
                <w:sz w:val="22"/>
                <w:szCs w:val="22"/>
              </w:rPr>
            </w:pPr>
          </w:p>
        </w:tc>
        <w:tc>
          <w:tcPr>
            <w:tcW w:w="904" w:type="pct"/>
            <w:shd w:val="clear" w:color="FFFF00" w:fill="auto"/>
          </w:tcPr>
          <w:p w14:paraId="1844FB84" w14:textId="77777777" w:rsidR="00032EBC" w:rsidRPr="00C55533" w:rsidRDefault="00861E3A" w:rsidP="00A86AE4">
            <w:pPr>
              <w:jc w:val="center"/>
              <w:rPr>
                <w:rFonts w:cs="Arial"/>
                <w:sz w:val="22"/>
                <w:szCs w:val="22"/>
              </w:rPr>
            </w:pPr>
          </w:p>
        </w:tc>
        <w:tc>
          <w:tcPr>
            <w:tcW w:w="1048" w:type="pct"/>
            <w:shd w:val="clear" w:color="FFFF00" w:fill="auto"/>
          </w:tcPr>
          <w:p w14:paraId="2971ADF4" w14:textId="77777777" w:rsidR="00032EBC" w:rsidRPr="00C55533" w:rsidRDefault="00861E3A" w:rsidP="00A86AE4">
            <w:pPr>
              <w:jc w:val="center"/>
              <w:rPr>
                <w:rFonts w:cs="Arial"/>
                <w:sz w:val="22"/>
                <w:szCs w:val="22"/>
              </w:rPr>
            </w:pPr>
          </w:p>
        </w:tc>
        <w:tc>
          <w:tcPr>
            <w:tcW w:w="976" w:type="pct"/>
            <w:shd w:val="clear" w:color="FFFF00" w:fill="auto"/>
          </w:tcPr>
          <w:p w14:paraId="092B298F" w14:textId="77777777" w:rsidR="00032EBC" w:rsidRPr="00C55533" w:rsidRDefault="00861E3A" w:rsidP="00A86AE4">
            <w:pPr>
              <w:jc w:val="center"/>
              <w:rPr>
                <w:rFonts w:cs="Arial"/>
                <w:sz w:val="22"/>
                <w:szCs w:val="22"/>
              </w:rPr>
            </w:pPr>
          </w:p>
        </w:tc>
      </w:tr>
      <w:tr w:rsidR="00F8304A" w14:paraId="206466E2" w14:textId="77777777" w:rsidTr="00FD538C">
        <w:tc>
          <w:tcPr>
            <w:tcW w:w="776" w:type="pct"/>
            <w:shd w:val="clear" w:color="auto" w:fill="BFBFBF"/>
          </w:tcPr>
          <w:p w14:paraId="2E383948" w14:textId="77777777" w:rsidR="00032EBC" w:rsidRPr="00C55533" w:rsidRDefault="00861E3A" w:rsidP="00A86AE4">
            <w:pPr>
              <w:jc w:val="center"/>
              <w:rPr>
                <w:rFonts w:cs="Arial"/>
                <w:sz w:val="22"/>
                <w:szCs w:val="22"/>
              </w:rPr>
            </w:pPr>
          </w:p>
          <w:p w14:paraId="3DFA3ED9" w14:textId="77777777" w:rsidR="00032EBC" w:rsidRPr="00C55533" w:rsidRDefault="00861E3A" w:rsidP="00A86AE4">
            <w:pPr>
              <w:jc w:val="center"/>
              <w:rPr>
                <w:rFonts w:cs="Arial"/>
                <w:sz w:val="22"/>
                <w:szCs w:val="22"/>
              </w:rPr>
            </w:pPr>
          </w:p>
        </w:tc>
        <w:tc>
          <w:tcPr>
            <w:tcW w:w="1296" w:type="pct"/>
            <w:shd w:val="clear" w:color="FFFF00" w:fill="auto"/>
          </w:tcPr>
          <w:p w14:paraId="4449CD71" w14:textId="77777777" w:rsidR="00032EBC" w:rsidRPr="00C55533" w:rsidRDefault="00861E3A" w:rsidP="00A86AE4">
            <w:pPr>
              <w:jc w:val="center"/>
              <w:rPr>
                <w:rFonts w:cs="Arial"/>
                <w:sz w:val="22"/>
                <w:szCs w:val="22"/>
              </w:rPr>
            </w:pPr>
          </w:p>
        </w:tc>
        <w:tc>
          <w:tcPr>
            <w:tcW w:w="904" w:type="pct"/>
            <w:shd w:val="clear" w:color="FFFF00" w:fill="auto"/>
          </w:tcPr>
          <w:p w14:paraId="5E5B543F" w14:textId="77777777" w:rsidR="00032EBC" w:rsidRPr="00C55533" w:rsidRDefault="00861E3A" w:rsidP="00A86AE4">
            <w:pPr>
              <w:jc w:val="center"/>
              <w:rPr>
                <w:rFonts w:cs="Arial"/>
                <w:sz w:val="22"/>
                <w:szCs w:val="22"/>
              </w:rPr>
            </w:pPr>
          </w:p>
        </w:tc>
        <w:tc>
          <w:tcPr>
            <w:tcW w:w="1048" w:type="pct"/>
            <w:shd w:val="clear" w:color="FFFF00" w:fill="auto"/>
          </w:tcPr>
          <w:p w14:paraId="70BBD9D0" w14:textId="77777777" w:rsidR="00032EBC" w:rsidRPr="00C55533" w:rsidRDefault="00861E3A" w:rsidP="00A86AE4">
            <w:pPr>
              <w:jc w:val="center"/>
              <w:rPr>
                <w:rFonts w:cs="Arial"/>
                <w:sz w:val="22"/>
                <w:szCs w:val="22"/>
              </w:rPr>
            </w:pPr>
          </w:p>
        </w:tc>
        <w:tc>
          <w:tcPr>
            <w:tcW w:w="976" w:type="pct"/>
            <w:shd w:val="clear" w:color="FFFF00" w:fill="auto"/>
          </w:tcPr>
          <w:p w14:paraId="719FF419" w14:textId="77777777" w:rsidR="00032EBC" w:rsidRPr="00C55533" w:rsidRDefault="00861E3A" w:rsidP="00A86AE4">
            <w:pPr>
              <w:jc w:val="center"/>
              <w:rPr>
                <w:rFonts w:cs="Arial"/>
                <w:sz w:val="22"/>
                <w:szCs w:val="22"/>
              </w:rPr>
            </w:pPr>
          </w:p>
        </w:tc>
      </w:tr>
      <w:tr w:rsidR="00F8304A" w14:paraId="605505DB" w14:textId="77777777" w:rsidTr="00FD538C">
        <w:tc>
          <w:tcPr>
            <w:tcW w:w="776" w:type="pct"/>
            <w:shd w:val="clear" w:color="auto" w:fill="BFBFBF"/>
          </w:tcPr>
          <w:p w14:paraId="46CBB30F" w14:textId="77777777" w:rsidR="00032EBC" w:rsidRPr="00C55533" w:rsidRDefault="00861E3A" w:rsidP="00A86AE4">
            <w:pPr>
              <w:jc w:val="center"/>
              <w:rPr>
                <w:rFonts w:cs="Arial"/>
                <w:sz w:val="22"/>
                <w:szCs w:val="22"/>
              </w:rPr>
            </w:pPr>
          </w:p>
          <w:p w14:paraId="0FA120D1" w14:textId="77777777" w:rsidR="00032EBC" w:rsidRPr="00C55533" w:rsidRDefault="00861E3A" w:rsidP="00A86AE4">
            <w:pPr>
              <w:jc w:val="center"/>
              <w:rPr>
                <w:rFonts w:cs="Arial"/>
                <w:sz w:val="22"/>
                <w:szCs w:val="22"/>
              </w:rPr>
            </w:pPr>
          </w:p>
        </w:tc>
        <w:tc>
          <w:tcPr>
            <w:tcW w:w="1296" w:type="pct"/>
            <w:shd w:val="clear" w:color="FFFF00" w:fill="auto"/>
          </w:tcPr>
          <w:p w14:paraId="3374A7A7" w14:textId="77777777" w:rsidR="00032EBC" w:rsidRPr="00C55533" w:rsidRDefault="00861E3A" w:rsidP="00A86AE4">
            <w:pPr>
              <w:jc w:val="center"/>
              <w:rPr>
                <w:rFonts w:cs="Arial"/>
                <w:sz w:val="22"/>
                <w:szCs w:val="22"/>
              </w:rPr>
            </w:pPr>
          </w:p>
        </w:tc>
        <w:tc>
          <w:tcPr>
            <w:tcW w:w="904" w:type="pct"/>
            <w:shd w:val="clear" w:color="FFFF00" w:fill="auto"/>
          </w:tcPr>
          <w:p w14:paraId="1D506E36" w14:textId="77777777" w:rsidR="00032EBC" w:rsidRPr="00C55533" w:rsidRDefault="00861E3A" w:rsidP="00A86AE4">
            <w:pPr>
              <w:jc w:val="center"/>
              <w:rPr>
                <w:rFonts w:cs="Arial"/>
                <w:sz w:val="22"/>
                <w:szCs w:val="22"/>
              </w:rPr>
            </w:pPr>
          </w:p>
        </w:tc>
        <w:tc>
          <w:tcPr>
            <w:tcW w:w="1048" w:type="pct"/>
            <w:shd w:val="clear" w:color="FFFF00" w:fill="auto"/>
          </w:tcPr>
          <w:p w14:paraId="31A0DE77" w14:textId="77777777" w:rsidR="00032EBC" w:rsidRPr="00C55533" w:rsidRDefault="00861E3A" w:rsidP="00A86AE4">
            <w:pPr>
              <w:jc w:val="center"/>
              <w:rPr>
                <w:rFonts w:cs="Arial"/>
                <w:sz w:val="22"/>
                <w:szCs w:val="22"/>
              </w:rPr>
            </w:pPr>
          </w:p>
        </w:tc>
        <w:tc>
          <w:tcPr>
            <w:tcW w:w="976" w:type="pct"/>
            <w:shd w:val="clear" w:color="FFFF00" w:fill="auto"/>
          </w:tcPr>
          <w:p w14:paraId="038354B3" w14:textId="77777777" w:rsidR="00032EBC" w:rsidRPr="00C55533" w:rsidRDefault="00861E3A" w:rsidP="00A86AE4">
            <w:pPr>
              <w:jc w:val="center"/>
              <w:rPr>
                <w:rFonts w:cs="Arial"/>
                <w:sz w:val="22"/>
                <w:szCs w:val="22"/>
              </w:rPr>
            </w:pPr>
          </w:p>
        </w:tc>
      </w:tr>
      <w:tr w:rsidR="00F8304A" w14:paraId="3ADBF7C2" w14:textId="77777777" w:rsidTr="00FD538C">
        <w:tc>
          <w:tcPr>
            <w:tcW w:w="776" w:type="pct"/>
            <w:shd w:val="clear" w:color="auto" w:fill="BFBFBF"/>
          </w:tcPr>
          <w:p w14:paraId="38CE908E" w14:textId="77777777" w:rsidR="00032EBC" w:rsidRPr="00C55533" w:rsidRDefault="00861E3A" w:rsidP="00A86AE4">
            <w:pPr>
              <w:jc w:val="center"/>
              <w:rPr>
                <w:rFonts w:cs="Arial"/>
                <w:sz w:val="22"/>
                <w:szCs w:val="22"/>
              </w:rPr>
            </w:pPr>
          </w:p>
          <w:p w14:paraId="678C63F0" w14:textId="77777777" w:rsidR="00032EBC" w:rsidRPr="00C55533" w:rsidRDefault="00861E3A" w:rsidP="00A86AE4">
            <w:pPr>
              <w:jc w:val="center"/>
              <w:rPr>
                <w:rFonts w:cs="Arial"/>
                <w:sz w:val="22"/>
                <w:szCs w:val="22"/>
              </w:rPr>
            </w:pPr>
          </w:p>
        </w:tc>
        <w:tc>
          <w:tcPr>
            <w:tcW w:w="1296" w:type="pct"/>
            <w:shd w:val="clear" w:color="FFFF00" w:fill="auto"/>
          </w:tcPr>
          <w:p w14:paraId="0FE2CB8D" w14:textId="77777777" w:rsidR="00032EBC" w:rsidRPr="00C55533" w:rsidRDefault="00861E3A" w:rsidP="00A86AE4">
            <w:pPr>
              <w:jc w:val="center"/>
              <w:rPr>
                <w:rFonts w:cs="Arial"/>
                <w:sz w:val="22"/>
                <w:szCs w:val="22"/>
              </w:rPr>
            </w:pPr>
          </w:p>
        </w:tc>
        <w:tc>
          <w:tcPr>
            <w:tcW w:w="904" w:type="pct"/>
            <w:shd w:val="clear" w:color="FFFF00" w:fill="auto"/>
          </w:tcPr>
          <w:p w14:paraId="0AA7A024" w14:textId="77777777" w:rsidR="00032EBC" w:rsidRPr="00C55533" w:rsidRDefault="00861E3A" w:rsidP="00A86AE4">
            <w:pPr>
              <w:jc w:val="center"/>
              <w:rPr>
                <w:rFonts w:cs="Arial"/>
                <w:sz w:val="22"/>
                <w:szCs w:val="22"/>
              </w:rPr>
            </w:pPr>
          </w:p>
        </w:tc>
        <w:tc>
          <w:tcPr>
            <w:tcW w:w="1048" w:type="pct"/>
            <w:shd w:val="clear" w:color="FFFF00" w:fill="auto"/>
          </w:tcPr>
          <w:p w14:paraId="5BB7363B" w14:textId="77777777" w:rsidR="00032EBC" w:rsidRPr="00C55533" w:rsidRDefault="00861E3A" w:rsidP="00A86AE4">
            <w:pPr>
              <w:jc w:val="center"/>
              <w:rPr>
                <w:rFonts w:cs="Arial"/>
                <w:sz w:val="22"/>
                <w:szCs w:val="22"/>
              </w:rPr>
            </w:pPr>
          </w:p>
        </w:tc>
        <w:tc>
          <w:tcPr>
            <w:tcW w:w="976" w:type="pct"/>
            <w:shd w:val="clear" w:color="FFFF00" w:fill="auto"/>
          </w:tcPr>
          <w:p w14:paraId="1EA85545" w14:textId="77777777" w:rsidR="00032EBC" w:rsidRPr="00C55533" w:rsidRDefault="00861E3A" w:rsidP="00A86AE4">
            <w:pPr>
              <w:jc w:val="center"/>
              <w:rPr>
                <w:rFonts w:cs="Arial"/>
                <w:sz w:val="22"/>
                <w:szCs w:val="22"/>
              </w:rPr>
            </w:pPr>
          </w:p>
        </w:tc>
      </w:tr>
      <w:tr w:rsidR="00F8304A" w14:paraId="5F257F46" w14:textId="77777777" w:rsidTr="00FD538C">
        <w:tc>
          <w:tcPr>
            <w:tcW w:w="776" w:type="pct"/>
            <w:shd w:val="clear" w:color="auto" w:fill="BFBFBF"/>
          </w:tcPr>
          <w:p w14:paraId="23BC9017" w14:textId="77777777" w:rsidR="00032EBC" w:rsidRPr="00C55533" w:rsidRDefault="00861E3A" w:rsidP="00A86AE4">
            <w:pPr>
              <w:jc w:val="center"/>
              <w:rPr>
                <w:rFonts w:cs="Arial"/>
                <w:sz w:val="22"/>
                <w:szCs w:val="22"/>
              </w:rPr>
            </w:pPr>
          </w:p>
          <w:p w14:paraId="13F08831" w14:textId="77777777" w:rsidR="00032EBC" w:rsidRPr="00C55533" w:rsidRDefault="00861E3A" w:rsidP="00A86AE4">
            <w:pPr>
              <w:jc w:val="center"/>
              <w:rPr>
                <w:rFonts w:cs="Arial"/>
                <w:sz w:val="22"/>
                <w:szCs w:val="22"/>
              </w:rPr>
            </w:pPr>
          </w:p>
        </w:tc>
        <w:tc>
          <w:tcPr>
            <w:tcW w:w="1296" w:type="pct"/>
            <w:shd w:val="clear" w:color="FFFF00" w:fill="auto"/>
          </w:tcPr>
          <w:p w14:paraId="0DA57E5F" w14:textId="77777777" w:rsidR="00032EBC" w:rsidRPr="00C55533" w:rsidRDefault="00861E3A" w:rsidP="00A86AE4">
            <w:pPr>
              <w:jc w:val="center"/>
              <w:rPr>
                <w:rFonts w:cs="Arial"/>
                <w:sz w:val="22"/>
                <w:szCs w:val="22"/>
              </w:rPr>
            </w:pPr>
          </w:p>
        </w:tc>
        <w:tc>
          <w:tcPr>
            <w:tcW w:w="904" w:type="pct"/>
            <w:shd w:val="clear" w:color="FFFF00" w:fill="auto"/>
          </w:tcPr>
          <w:p w14:paraId="20EDA954" w14:textId="77777777" w:rsidR="00032EBC" w:rsidRPr="00C55533" w:rsidRDefault="00861E3A" w:rsidP="00A86AE4">
            <w:pPr>
              <w:jc w:val="center"/>
              <w:rPr>
                <w:rFonts w:cs="Arial"/>
                <w:sz w:val="22"/>
                <w:szCs w:val="22"/>
              </w:rPr>
            </w:pPr>
          </w:p>
        </w:tc>
        <w:tc>
          <w:tcPr>
            <w:tcW w:w="1048" w:type="pct"/>
            <w:shd w:val="clear" w:color="FFFF00" w:fill="auto"/>
          </w:tcPr>
          <w:p w14:paraId="5885B270" w14:textId="77777777" w:rsidR="00032EBC" w:rsidRPr="00C55533" w:rsidRDefault="00861E3A" w:rsidP="00A86AE4">
            <w:pPr>
              <w:jc w:val="center"/>
              <w:rPr>
                <w:rFonts w:cs="Arial"/>
                <w:sz w:val="22"/>
                <w:szCs w:val="22"/>
              </w:rPr>
            </w:pPr>
          </w:p>
        </w:tc>
        <w:tc>
          <w:tcPr>
            <w:tcW w:w="976" w:type="pct"/>
            <w:shd w:val="clear" w:color="FFFF00" w:fill="auto"/>
          </w:tcPr>
          <w:p w14:paraId="1C1B5200" w14:textId="77777777" w:rsidR="00032EBC" w:rsidRPr="00C55533" w:rsidRDefault="00861E3A" w:rsidP="00A86AE4">
            <w:pPr>
              <w:jc w:val="center"/>
              <w:rPr>
                <w:rFonts w:cs="Arial"/>
                <w:sz w:val="22"/>
                <w:szCs w:val="22"/>
              </w:rPr>
            </w:pPr>
          </w:p>
        </w:tc>
      </w:tr>
      <w:tr w:rsidR="00F8304A" w14:paraId="787ABE75" w14:textId="77777777" w:rsidTr="00FD538C">
        <w:tc>
          <w:tcPr>
            <w:tcW w:w="776" w:type="pct"/>
            <w:shd w:val="clear" w:color="auto" w:fill="BFBFBF"/>
          </w:tcPr>
          <w:p w14:paraId="3C907FE4" w14:textId="77777777" w:rsidR="00032EBC" w:rsidRPr="00C55533" w:rsidRDefault="00861E3A" w:rsidP="00A86AE4">
            <w:pPr>
              <w:jc w:val="center"/>
              <w:rPr>
                <w:rFonts w:cs="Arial"/>
                <w:sz w:val="22"/>
                <w:szCs w:val="22"/>
              </w:rPr>
            </w:pPr>
          </w:p>
          <w:p w14:paraId="0E87110B" w14:textId="77777777" w:rsidR="00032EBC" w:rsidRPr="00C55533" w:rsidRDefault="00861E3A" w:rsidP="00A86AE4">
            <w:pPr>
              <w:jc w:val="center"/>
              <w:rPr>
                <w:rFonts w:cs="Arial"/>
                <w:sz w:val="22"/>
                <w:szCs w:val="22"/>
              </w:rPr>
            </w:pPr>
          </w:p>
        </w:tc>
        <w:tc>
          <w:tcPr>
            <w:tcW w:w="1296" w:type="pct"/>
            <w:shd w:val="clear" w:color="FFFF00" w:fill="auto"/>
          </w:tcPr>
          <w:p w14:paraId="6EA583D9" w14:textId="77777777" w:rsidR="00032EBC" w:rsidRPr="00C55533" w:rsidRDefault="00861E3A" w:rsidP="00A86AE4">
            <w:pPr>
              <w:jc w:val="center"/>
              <w:rPr>
                <w:rFonts w:cs="Arial"/>
                <w:sz w:val="22"/>
                <w:szCs w:val="22"/>
              </w:rPr>
            </w:pPr>
          </w:p>
        </w:tc>
        <w:tc>
          <w:tcPr>
            <w:tcW w:w="904" w:type="pct"/>
            <w:shd w:val="clear" w:color="FFFF00" w:fill="auto"/>
          </w:tcPr>
          <w:p w14:paraId="5EC00627" w14:textId="77777777" w:rsidR="00032EBC" w:rsidRPr="00C55533" w:rsidRDefault="00861E3A" w:rsidP="00A86AE4">
            <w:pPr>
              <w:jc w:val="center"/>
              <w:rPr>
                <w:rFonts w:cs="Arial"/>
                <w:sz w:val="22"/>
                <w:szCs w:val="22"/>
              </w:rPr>
            </w:pPr>
          </w:p>
        </w:tc>
        <w:tc>
          <w:tcPr>
            <w:tcW w:w="1048" w:type="pct"/>
            <w:shd w:val="clear" w:color="FFFF00" w:fill="auto"/>
          </w:tcPr>
          <w:p w14:paraId="07B8FCC9" w14:textId="77777777" w:rsidR="00032EBC" w:rsidRPr="00C55533" w:rsidRDefault="00861E3A" w:rsidP="00A86AE4">
            <w:pPr>
              <w:jc w:val="center"/>
              <w:rPr>
                <w:rFonts w:cs="Arial"/>
                <w:sz w:val="22"/>
                <w:szCs w:val="22"/>
              </w:rPr>
            </w:pPr>
          </w:p>
        </w:tc>
        <w:tc>
          <w:tcPr>
            <w:tcW w:w="976" w:type="pct"/>
            <w:shd w:val="clear" w:color="FFFF00" w:fill="auto"/>
          </w:tcPr>
          <w:p w14:paraId="5EC64CBC" w14:textId="77777777" w:rsidR="00032EBC" w:rsidRPr="00C55533" w:rsidRDefault="00861E3A" w:rsidP="00A86AE4">
            <w:pPr>
              <w:jc w:val="center"/>
              <w:rPr>
                <w:rFonts w:cs="Arial"/>
                <w:sz w:val="22"/>
                <w:szCs w:val="22"/>
              </w:rPr>
            </w:pPr>
          </w:p>
        </w:tc>
      </w:tr>
      <w:tr w:rsidR="00F8304A" w14:paraId="1C463CB1" w14:textId="77777777" w:rsidTr="00FD538C">
        <w:tc>
          <w:tcPr>
            <w:tcW w:w="776" w:type="pct"/>
            <w:shd w:val="clear" w:color="auto" w:fill="BFBFBF"/>
          </w:tcPr>
          <w:p w14:paraId="17E97981" w14:textId="77777777" w:rsidR="00032EBC" w:rsidRPr="00C55533" w:rsidRDefault="00861E3A" w:rsidP="00A86AE4">
            <w:pPr>
              <w:jc w:val="center"/>
              <w:rPr>
                <w:rFonts w:cs="Arial"/>
                <w:sz w:val="22"/>
                <w:szCs w:val="22"/>
              </w:rPr>
            </w:pPr>
          </w:p>
          <w:p w14:paraId="72E70C06" w14:textId="77777777" w:rsidR="00032EBC" w:rsidRPr="00C55533" w:rsidRDefault="00861E3A" w:rsidP="00A86AE4">
            <w:pPr>
              <w:jc w:val="center"/>
              <w:rPr>
                <w:rFonts w:cs="Arial"/>
                <w:sz w:val="22"/>
                <w:szCs w:val="22"/>
              </w:rPr>
            </w:pPr>
          </w:p>
        </w:tc>
        <w:tc>
          <w:tcPr>
            <w:tcW w:w="1296" w:type="pct"/>
            <w:shd w:val="clear" w:color="FFFF00" w:fill="auto"/>
          </w:tcPr>
          <w:p w14:paraId="24C52AEE" w14:textId="77777777" w:rsidR="00032EBC" w:rsidRPr="00C55533" w:rsidRDefault="00861E3A" w:rsidP="00A86AE4">
            <w:pPr>
              <w:jc w:val="center"/>
              <w:rPr>
                <w:rFonts w:cs="Arial"/>
                <w:sz w:val="22"/>
                <w:szCs w:val="22"/>
              </w:rPr>
            </w:pPr>
          </w:p>
        </w:tc>
        <w:tc>
          <w:tcPr>
            <w:tcW w:w="904" w:type="pct"/>
            <w:shd w:val="clear" w:color="FFFF00" w:fill="auto"/>
          </w:tcPr>
          <w:p w14:paraId="3B0CC3E7" w14:textId="77777777" w:rsidR="00032EBC" w:rsidRPr="00C55533" w:rsidRDefault="00861E3A" w:rsidP="00A86AE4">
            <w:pPr>
              <w:jc w:val="center"/>
              <w:rPr>
                <w:rFonts w:cs="Arial"/>
                <w:sz w:val="22"/>
                <w:szCs w:val="22"/>
              </w:rPr>
            </w:pPr>
          </w:p>
        </w:tc>
        <w:tc>
          <w:tcPr>
            <w:tcW w:w="1048" w:type="pct"/>
            <w:shd w:val="clear" w:color="FFFF00" w:fill="auto"/>
          </w:tcPr>
          <w:p w14:paraId="73C44DC8" w14:textId="77777777" w:rsidR="00032EBC" w:rsidRPr="00C55533" w:rsidRDefault="00861E3A" w:rsidP="00A86AE4">
            <w:pPr>
              <w:jc w:val="center"/>
              <w:rPr>
                <w:rFonts w:cs="Arial"/>
                <w:sz w:val="22"/>
                <w:szCs w:val="22"/>
              </w:rPr>
            </w:pPr>
          </w:p>
        </w:tc>
        <w:tc>
          <w:tcPr>
            <w:tcW w:w="976" w:type="pct"/>
            <w:shd w:val="clear" w:color="FFFF00" w:fill="auto"/>
          </w:tcPr>
          <w:p w14:paraId="4CE8DBD4" w14:textId="77777777" w:rsidR="00032EBC" w:rsidRPr="00C55533" w:rsidRDefault="00861E3A" w:rsidP="00A86AE4">
            <w:pPr>
              <w:jc w:val="center"/>
              <w:rPr>
                <w:rFonts w:cs="Arial"/>
                <w:sz w:val="22"/>
                <w:szCs w:val="22"/>
              </w:rPr>
            </w:pPr>
          </w:p>
        </w:tc>
      </w:tr>
      <w:tr w:rsidR="00F8304A" w14:paraId="62784425" w14:textId="77777777" w:rsidTr="00FD538C">
        <w:tc>
          <w:tcPr>
            <w:tcW w:w="776" w:type="pct"/>
            <w:shd w:val="clear" w:color="auto" w:fill="BFBFBF"/>
          </w:tcPr>
          <w:p w14:paraId="4D9322A0" w14:textId="77777777" w:rsidR="00032EBC" w:rsidRPr="00C55533" w:rsidRDefault="00861E3A" w:rsidP="00A86AE4">
            <w:pPr>
              <w:jc w:val="center"/>
              <w:rPr>
                <w:rFonts w:cs="Arial"/>
                <w:sz w:val="22"/>
                <w:szCs w:val="22"/>
              </w:rPr>
            </w:pPr>
          </w:p>
          <w:p w14:paraId="20A4232D" w14:textId="77777777" w:rsidR="00032EBC" w:rsidRPr="00C55533" w:rsidRDefault="00861E3A" w:rsidP="00A86AE4">
            <w:pPr>
              <w:jc w:val="center"/>
              <w:rPr>
                <w:rFonts w:cs="Arial"/>
                <w:sz w:val="22"/>
                <w:szCs w:val="22"/>
              </w:rPr>
            </w:pPr>
          </w:p>
        </w:tc>
        <w:tc>
          <w:tcPr>
            <w:tcW w:w="1296" w:type="pct"/>
            <w:shd w:val="clear" w:color="FFFF00" w:fill="auto"/>
          </w:tcPr>
          <w:p w14:paraId="53E64106" w14:textId="77777777" w:rsidR="00032EBC" w:rsidRPr="00C55533" w:rsidRDefault="00861E3A" w:rsidP="00A86AE4">
            <w:pPr>
              <w:jc w:val="center"/>
              <w:rPr>
                <w:rFonts w:cs="Arial"/>
                <w:sz w:val="22"/>
                <w:szCs w:val="22"/>
              </w:rPr>
            </w:pPr>
          </w:p>
        </w:tc>
        <w:tc>
          <w:tcPr>
            <w:tcW w:w="904" w:type="pct"/>
            <w:shd w:val="clear" w:color="FFFF00" w:fill="auto"/>
          </w:tcPr>
          <w:p w14:paraId="43596E8D" w14:textId="77777777" w:rsidR="00032EBC" w:rsidRPr="00C55533" w:rsidRDefault="00861E3A" w:rsidP="00A86AE4">
            <w:pPr>
              <w:jc w:val="center"/>
              <w:rPr>
                <w:rFonts w:cs="Arial"/>
                <w:sz w:val="22"/>
                <w:szCs w:val="22"/>
              </w:rPr>
            </w:pPr>
          </w:p>
        </w:tc>
        <w:tc>
          <w:tcPr>
            <w:tcW w:w="1048" w:type="pct"/>
            <w:shd w:val="clear" w:color="FFFF00" w:fill="auto"/>
          </w:tcPr>
          <w:p w14:paraId="58F2FC3A" w14:textId="77777777" w:rsidR="00032EBC" w:rsidRPr="00C55533" w:rsidRDefault="00861E3A" w:rsidP="00A86AE4">
            <w:pPr>
              <w:jc w:val="center"/>
              <w:rPr>
                <w:rFonts w:cs="Arial"/>
                <w:sz w:val="22"/>
                <w:szCs w:val="22"/>
              </w:rPr>
            </w:pPr>
          </w:p>
        </w:tc>
        <w:tc>
          <w:tcPr>
            <w:tcW w:w="976" w:type="pct"/>
            <w:shd w:val="clear" w:color="FFFF00" w:fill="auto"/>
          </w:tcPr>
          <w:p w14:paraId="7CC31136" w14:textId="77777777" w:rsidR="00032EBC" w:rsidRPr="00C55533" w:rsidRDefault="00861E3A" w:rsidP="00A86AE4">
            <w:pPr>
              <w:jc w:val="center"/>
              <w:rPr>
                <w:rFonts w:cs="Arial"/>
                <w:sz w:val="22"/>
                <w:szCs w:val="22"/>
              </w:rPr>
            </w:pPr>
          </w:p>
        </w:tc>
      </w:tr>
      <w:tr w:rsidR="00F8304A" w14:paraId="194E27F5" w14:textId="77777777" w:rsidTr="00FD538C">
        <w:tc>
          <w:tcPr>
            <w:tcW w:w="776" w:type="pct"/>
            <w:shd w:val="clear" w:color="auto" w:fill="BFBFBF"/>
          </w:tcPr>
          <w:p w14:paraId="3ADB1F46" w14:textId="77777777" w:rsidR="00032EBC" w:rsidRPr="00C55533" w:rsidRDefault="00861E3A" w:rsidP="00A86AE4">
            <w:pPr>
              <w:jc w:val="center"/>
              <w:rPr>
                <w:rFonts w:cs="Arial"/>
                <w:sz w:val="22"/>
                <w:szCs w:val="22"/>
              </w:rPr>
            </w:pPr>
          </w:p>
          <w:p w14:paraId="034BA67C" w14:textId="77777777" w:rsidR="00032EBC" w:rsidRPr="00C55533" w:rsidRDefault="00861E3A" w:rsidP="00A86AE4">
            <w:pPr>
              <w:jc w:val="center"/>
              <w:rPr>
                <w:rFonts w:cs="Arial"/>
                <w:sz w:val="22"/>
                <w:szCs w:val="22"/>
              </w:rPr>
            </w:pPr>
          </w:p>
        </w:tc>
        <w:tc>
          <w:tcPr>
            <w:tcW w:w="1296" w:type="pct"/>
            <w:shd w:val="clear" w:color="FFFF00" w:fill="auto"/>
          </w:tcPr>
          <w:p w14:paraId="083EA5A9" w14:textId="77777777" w:rsidR="00032EBC" w:rsidRPr="00C55533" w:rsidRDefault="00861E3A" w:rsidP="00A86AE4">
            <w:pPr>
              <w:jc w:val="center"/>
              <w:rPr>
                <w:rFonts w:cs="Arial"/>
                <w:sz w:val="22"/>
                <w:szCs w:val="22"/>
              </w:rPr>
            </w:pPr>
          </w:p>
        </w:tc>
        <w:tc>
          <w:tcPr>
            <w:tcW w:w="904" w:type="pct"/>
            <w:shd w:val="clear" w:color="FFFF00" w:fill="auto"/>
          </w:tcPr>
          <w:p w14:paraId="66660A3A" w14:textId="77777777" w:rsidR="00032EBC" w:rsidRPr="00C55533" w:rsidRDefault="00861E3A" w:rsidP="00A86AE4">
            <w:pPr>
              <w:jc w:val="center"/>
              <w:rPr>
                <w:rFonts w:cs="Arial"/>
                <w:sz w:val="22"/>
                <w:szCs w:val="22"/>
              </w:rPr>
            </w:pPr>
          </w:p>
        </w:tc>
        <w:tc>
          <w:tcPr>
            <w:tcW w:w="1048" w:type="pct"/>
            <w:shd w:val="clear" w:color="FFFF00" w:fill="auto"/>
          </w:tcPr>
          <w:p w14:paraId="73A34EFD" w14:textId="77777777" w:rsidR="00032EBC" w:rsidRPr="00C55533" w:rsidRDefault="00861E3A" w:rsidP="00A86AE4">
            <w:pPr>
              <w:jc w:val="center"/>
              <w:rPr>
                <w:rFonts w:cs="Arial"/>
                <w:sz w:val="22"/>
                <w:szCs w:val="22"/>
              </w:rPr>
            </w:pPr>
          </w:p>
        </w:tc>
        <w:tc>
          <w:tcPr>
            <w:tcW w:w="976" w:type="pct"/>
            <w:shd w:val="clear" w:color="FFFF00" w:fill="auto"/>
          </w:tcPr>
          <w:p w14:paraId="5B1A4176" w14:textId="77777777" w:rsidR="00032EBC" w:rsidRPr="00C55533" w:rsidRDefault="00861E3A" w:rsidP="00A86AE4">
            <w:pPr>
              <w:jc w:val="center"/>
              <w:rPr>
                <w:rFonts w:cs="Arial"/>
                <w:sz w:val="22"/>
                <w:szCs w:val="22"/>
              </w:rPr>
            </w:pPr>
          </w:p>
        </w:tc>
      </w:tr>
      <w:tr w:rsidR="00F8304A" w14:paraId="34EB045A" w14:textId="77777777" w:rsidTr="00FD538C">
        <w:tc>
          <w:tcPr>
            <w:tcW w:w="776" w:type="pct"/>
            <w:shd w:val="clear" w:color="auto" w:fill="BFBFBF"/>
          </w:tcPr>
          <w:p w14:paraId="665F9E8B" w14:textId="77777777" w:rsidR="00032EBC" w:rsidRPr="00C55533" w:rsidRDefault="00861E3A" w:rsidP="00A86AE4">
            <w:pPr>
              <w:jc w:val="center"/>
              <w:rPr>
                <w:rFonts w:cs="Arial"/>
                <w:sz w:val="22"/>
                <w:szCs w:val="22"/>
              </w:rPr>
            </w:pPr>
          </w:p>
          <w:p w14:paraId="7D5231B4" w14:textId="77777777" w:rsidR="00032EBC" w:rsidRPr="00C55533" w:rsidRDefault="00861E3A" w:rsidP="00A86AE4">
            <w:pPr>
              <w:jc w:val="center"/>
              <w:rPr>
                <w:rFonts w:cs="Arial"/>
                <w:sz w:val="22"/>
                <w:szCs w:val="22"/>
              </w:rPr>
            </w:pPr>
          </w:p>
        </w:tc>
        <w:tc>
          <w:tcPr>
            <w:tcW w:w="1296" w:type="pct"/>
            <w:shd w:val="clear" w:color="FFFF00" w:fill="auto"/>
          </w:tcPr>
          <w:p w14:paraId="5549C638" w14:textId="77777777" w:rsidR="00032EBC" w:rsidRPr="00C55533" w:rsidRDefault="00861E3A" w:rsidP="00A86AE4">
            <w:pPr>
              <w:jc w:val="center"/>
              <w:rPr>
                <w:rFonts w:cs="Arial"/>
                <w:sz w:val="22"/>
                <w:szCs w:val="22"/>
              </w:rPr>
            </w:pPr>
          </w:p>
        </w:tc>
        <w:tc>
          <w:tcPr>
            <w:tcW w:w="904" w:type="pct"/>
            <w:shd w:val="clear" w:color="FFFF00" w:fill="auto"/>
          </w:tcPr>
          <w:p w14:paraId="0A4627B1" w14:textId="77777777" w:rsidR="00032EBC" w:rsidRPr="00C55533" w:rsidRDefault="00861E3A" w:rsidP="00A86AE4">
            <w:pPr>
              <w:jc w:val="center"/>
              <w:rPr>
                <w:rFonts w:cs="Arial"/>
                <w:sz w:val="22"/>
                <w:szCs w:val="22"/>
              </w:rPr>
            </w:pPr>
          </w:p>
        </w:tc>
        <w:tc>
          <w:tcPr>
            <w:tcW w:w="1048" w:type="pct"/>
            <w:shd w:val="clear" w:color="FFFF00" w:fill="auto"/>
          </w:tcPr>
          <w:p w14:paraId="406D6082" w14:textId="77777777" w:rsidR="00032EBC" w:rsidRPr="00C55533" w:rsidRDefault="00861E3A" w:rsidP="00A86AE4">
            <w:pPr>
              <w:jc w:val="center"/>
              <w:rPr>
                <w:rFonts w:cs="Arial"/>
                <w:sz w:val="22"/>
                <w:szCs w:val="22"/>
              </w:rPr>
            </w:pPr>
          </w:p>
        </w:tc>
        <w:tc>
          <w:tcPr>
            <w:tcW w:w="976" w:type="pct"/>
            <w:shd w:val="clear" w:color="FFFF00" w:fill="auto"/>
          </w:tcPr>
          <w:p w14:paraId="3F1C1F56" w14:textId="77777777" w:rsidR="00032EBC" w:rsidRPr="00C55533" w:rsidRDefault="00861E3A" w:rsidP="00A86AE4">
            <w:pPr>
              <w:jc w:val="center"/>
              <w:rPr>
                <w:rFonts w:cs="Arial"/>
                <w:sz w:val="22"/>
                <w:szCs w:val="22"/>
              </w:rPr>
            </w:pPr>
          </w:p>
        </w:tc>
      </w:tr>
      <w:tr w:rsidR="00F8304A" w14:paraId="543B2AE5" w14:textId="77777777" w:rsidTr="00FD538C">
        <w:tc>
          <w:tcPr>
            <w:tcW w:w="776" w:type="pct"/>
            <w:shd w:val="clear" w:color="auto" w:fill="BFBFBF"/>
          </w:tcPr>
          <w:p w14:paraId="3712CFEE" w14:textId="77777777" w:rsidR="00032EBC" w:rsidRPr="00C55533" w:rsidRDefault="00861E3A" w:rsidP="00A86AE4">
            <w:pPr>
              <w:jc w:val="center"/>
              <w:rPr>
                <w:rFonts w:cs="Arial"/>
                <w:sz w:val="22"/>
                <w:szCs w:val="22"/>
              </w:rPr>
            </w:pPr>
          </w:p>
          <w:p w14:paraId="67BFB221" w14:textId="77777777" w:rsidR="00032EBC" w:rsidRPr="00C55533" w:rsidRDefault="00861E3A" w:rsidP="00A86AE4">
            <w:pPr>
              <w:jc w:val="center"/>
              <w:rPr>
                <w:rFonts w:cs="Arial"/>
                <w:sz w:val="22"/>
                <w:szCs w:val="22"/>
              </w:rPr>
            </w:pPr>
          </w:p>
        </w:tc>
        <w:tc>
          <w:tcPr>
            <w:tcW w:w="1296" w:type="pct"/>
            <w:shd w:val="clear" w:color="FFFF00" w:fill="auto"/>
          </w:tcPr>
          <w:p w14:paraId="40217F91" w14:textId="77777777" w:rsidR="00032EBC" w:rsidRPr="00C55533" w:rsidRDefault="00861E3A" w:rsidP="00A86AE4">
            <w:pPr>
              <w:jc w:val="center"/>
              <w:rPr>
                <w:rFonts w:cs="Arial"/>
                <w:sz w:val="22"/>
                <w:szCs w:val="22"/>
              </w:rPr>
            </w:pPr>
          </w:p>
        </w:tc>
        <w:tc>
          <w:tcPr>
            <w:tcW w:w="904" w:type="pct"/>
            <w:shd w:val="clear" w:color="FFFF00" w:fill="auto"/>
          </w:tcPr>
          <w:p w14:paraId="6027C6E0" w14:textId="77777777" w:rsidR="00032EBC" w:rsidRPr="00C55533" w:rsidRDefault="00861E3A" w:rsidP="00A86AE4">
            <w:pPr>
              <w:jc w:val="center"/>
              <w:rPr>
                <w:rFonts w:cs="Arial"/>
                <w:sz w:val="22"/>
                <w:szCs w:val="22"/>
              </w:rPr>
            </w:pPr>
          </w:p>
        </w:tc>
        <w:tc>
          <w:tcPr>
            <w:tcW w:w="1048" w:type="pct"/>
            <w:shd w:val="clear" w:color="FFFF00" w:fill="auto"/>
          </w:tcPr>
          <w:p w14:paraId="71055A1C" w14:textId="77777777" w:rsidR="00032EBC" w:rsidRPr="00C55533" w:rsidRDefault="00861E3A" w:rsidP="00A86AE4">
            <w:pPr>
              <w:jc w:val="center"/>
              <w:rPr>
                <w:rFonts w:cs="Arial"/>
                <w:sz w:val="22"/>
                <w:szCs w:val="22"/>
              </w:rPr>
            </w:pPr>
          </w:p>
        </w:tc>
        <w:tc>
          <w:tcPr>
            <w:tcW w:w="976" w:type="pct"/>
            <w:shd w:val="clear" w:color="FFFF00" w:fill="auto"/>
          </w:tcPr>
          <w:p w14:paraId="755EE319" w14:textId="77777777" w:rsidR="00032EBC" w:rsidRPr="00C55533" w:rsidRDefault="00861E3A" w:rsidP="00A86AE4">
            <w:pPr>
              <w:jc w:val="center"/>
              <w:rPr>
                <w:rFonts w:cs="Arial"/>
                <w:sz w:val="22"/>
                <w:szCs w:val="22"/>
              </w:rPr>
            </w:pPr>
          </w:p>
        </w:tc>
      </w:tr>
    </w:tbl>
    <w:p w14:paraId="7CE973EC" w14:textId="77777777" w:rsidR="00032EBC" w:rsidRPr="00C55533" w:rsidRDefault="00861E3A" w:rsidP="00032EBC">
      <w:pPr>
        <w:rPr>
          <w:rFonts w:cs="Arial"/>
        </w:rPr>
      </w:pPr>
    </w:p>
    <w:p w14:paraId="231111AF" w14:textId="77777777" w:rsidR="002D59F2" w:rsidRPr="00C55533" w:rsidRDefault="00861E3A" w:rsidP="00C251FA">
      <w:pPr>
        <w:pStyle w:val="StyleCEDI2MChapitre"/>
        <w:ind w:left="426"/>
        <w:rPr>
          <w:shd w:val="clear" w:color="auto" w:fill="99CCFF"/>
        </w:rPr>
      </w:pPr>
      <w:bookmarkStart w:id="19" w:name="_Toc383256519"/>
      <w:r>
        <w:t>A</w:t>
      </w:r>
      <w:r>
        <w:t>nalyse documentaire</w:t>
      </w:r>
      <w:bookmarkEnd w:id="19"/>
    </w:p>
    <w:p w14:paraId="60E01E3F" w14:textId="77777777" w:rsidR="002D59F2" w:rsidRDefault="00861E3A" w:rsidP="002D59F2">
      <w:pPr>
        <w:ind w:left="644"/>
        <w:rPr>
          <w:b/>
          <w:color w:val="0070C0"/>
          <w:sz w:val="18"/>
          <w:szCs w:val="18"/>
        </w:rPr>
      </w:pPr>
    </w:p>
    <w:p w14:paraId="10F52F28" w14:textId="77777777" w:rsidR="003914AF" w:rsidRDefault="00861E3A" w:rsidP="003914AF">
      <w:pPr>
        <w:autoSpaceDE w:val="0"/>
        <w:autoSpaceDN w:val="0"/>
        <w:adjustRightInd w:val="0"/>
        <w:rPr>
          <w:rFonts w:ascii="Consolas" w:hAnsi="Consolas" w:cs="Consolas"/>
          <w:color w:val="A31515"/>
          <w:sz w:val="19"/>
          <w:szCs w:val="19"/>
        </w:rPr>
      </w:pPr>
    </w:p>
    <w:tbl>
      <w:tblPr>
        <w:tblW w:w="4995" w:type="pct"/>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2578"/>
        <w:gridCol w:w="1551"/>
        <w:gridCol w:w="1269"/>
        <w:gridCol w:w="1271"/>
        <w:gridCol w:w="847"/>
        <w:gridCol w:w="703"/>
        <w:gridCol w:w="1916"/>
      </w:tblGrid>
      <w:tr w:rsidR="00F8304A" w14:paraId="2A8819B8" w14:textId="77777777" w:rsidTr="002F6C1C">
        <w:trPr>
          <w:cantSplit/>
          <w:tblHeader/>
        </w:trPr>
        <w:tc>
          <w:tcPr>
            <w:tcW w:w="1272" w:type="pct"/>
            <w:shd w:val="clear" w:color="auto" w:fill="D9D9D9"/>
            <w:tcMar>
              <w:top w:w="40" w:type="dxa"/>
              <w:left w:w="40" w:type="dxa"/>
              <w:bottom w:w="40" w:type="dxa"/>
              <w:right w:w="40" w:type="dxa"/>
            </w:tcMar>
            <w:vAlign w:val="center"/>
          </w:tcPr>
          <w:p w14:paraId="291EC3F6" w14:textId="77777777" w:rsidR="003914AF" w:rsidRPr="00B31665" w:rsidRDefault="00861E3A" w:rsidP="002F6C1C">
            <w:pPr>
              <w:keepNext/>
              <w:keepLines/>
              <w:jc w:val="center"/>
              <w:rPr>
                <w:rFonts w:ascii="Arial Narrow" w:hAnsi="Arial Narrow"/>
                <w:b/>
                <w:bCs/>
                <w:sz w:val="14"/>
                <w:szCs w:val="16"/>
              </w:rPr>
            </w:pPr>
            <w:proofErr w:type="gramStart"/>
            <w:r>
              <w:rPr>
                <w:rFonts w:ascii="Arial Narrow" w:hAnsi="Arial Narrow"/>
                <w:b/>
                <w:bCs/>
                <w:sz w:val="14"/>
                <w:szCs w:val="16"/>
              </w:rPr>
              <w:t>Repérages  amiante</w:t>
            </w:r>
            <w:proofErr w:type="gramEnd"/>
            <w:r>
              <w:rPr>
                <w:rFonts w:ascii="Arial Narrow" w:hAnsi="Arial Narrow"/>
                <w:b/>
                <w:bCs/>
                <w:sz w:val="14"/>
                <w:szCs w:val="16"/>
              </w:rPr>
              <w:t xml:space="preserve"> effectués</w:t>
            </w:r>
          </w:p>
        </w:tc>
        <w:tc>
          <w:tcPr>
            <w:tcW w:w="765" w:type="pct"/>
            <w:shd w:val="clear" w:color="auto" w:fill="D9D9D9"/>
            <w:vAlign w:val="center"/>
          </w:tcPr>
          <w:p w14:paraId="1C507136" w14:textId="77777777" w:rsidR="003914AF" w:rsidRPr="00B31665" w:rsidRDefault="00861E3A" w:rsidP="002F6C1C">
            <w:pPr>
              <w:keepNext/>
              <w:keepLines/>
              <w:jc w:val="center"/>
              <w:rPr>
                <w:rFonts w:ascii="Arial Narrow" w:hAnsi="Arial Narrow"/>
                <w:b/>
                <w:bCs/>
                <w:sz w:val="14"/>
                <w:szCs w:val="16"/>
              </w:rPr>
            </w:pPr>
            <w:r>
              <w:rPr>
                <w:rFonts w:ascii="Arial Narrow" w:hAnsi="Arial Narrow"/>
                <w:b/>
                <w:bCs/>
                <w:sz w:val="14"/>
                <w:szCs w:val="16"/>
              </w:rPr>
              <w:t>Référence</w:t>
            </w:r>
          </w:p>
        </w:tc>
        <w:tc>
          <w:tcPr>
            <w:tcW w:w="626" w:type="pct"/>
            <w:shd w:val="clear" w:color="auto" w:fill="D9D9D9"/>
            <w:tcMar>
              <w:top w:w="40" w:type="dxa"/>
              <w:left w:w="40" w:type="dxa"/>
              <w:bottom w:w="40" w:type="dxa"/>
              <w:right w:w="40" w:type="dxa"/>
            </w:tcMar>
            <w:vAlign w:val="center"/>
          </w:tcPr>
          <w:p w14:paraId="5513EAF9" w14:textId="77777777" w:rsidR="003914AF" w:rsidRDefault="00861E3A" w:rsidP="002F6C1C">
            <w:pPr>
              <w:keepNext/>
              <w:keepLines/>
              <w:jc w:val="center"/>
              <w:rPr>
                <w:rFonts w:ascii="Arial Narrow" w:hAnsi="Arial Narrow"/>
                <w:b/>
                <w:bCs/>
                <w:sz w:val="14"/>
                <w:szCs w:val="16"/>
              </w:rPr>
            </w:pPr>
            <w:r w:rsidRPr="00B31665">
              <w:rPr>
                <w:rFonts w:ascii="Arial Narrow" w:hAnsi="Arial Narrow"/>
                <w:b/>
                <w:bCs/>
                <w:sz w:val="14"/>
                <w:szCs w:val="16"/>
              </w:rPr>
              <w:t xml:space="preserve">Cabinet ayant </w:t>
            </w:r>
          </w:p>
          <w:p w14:paraId="782A41CC" w14:textId="77777777" w:rsidR="003914AF" w:rsidRPr="00B31665" w:rsidRDefault="00861E3A" w:rsidP="002F6C1C">
            <w:pPr>
              <w:keepNext/>
              <w:keepLines/>
              <w:jc w:val="center"/>
              <w:rPr>
                <w:rFonts w:ascii="Arial Narrow" w:hAnsi="Arial Narrow"/>
                <w:b/>
                <w:bCs/>
                <w:sz w:val="14"/>
                <w:szCs w:val="16"/>
              </w:rPr>
            </w:pPr>
            <w:proofErr w:type="gramStart"/>
            <w:r w:rsidRPr="00B31665">
              <w:rPr>
                <w:rFonts w:ascii="Arial Narrow" w:hAnsi="Arial Narrow"/>
                <w:b/>
                <w:bCs/>
                <w:sz w:val="14"/>
                <w:szCs w:val="16"/>
              </w:rPr>
              <w:t>réalisé</w:t>
            </w:r>
            <w:proofErr w:type="gramEnd"/>
            <w:r w:rsidRPr="00B31665">
              <w:rPr>
                <w:rFonts w:ascii="Arial Narrow" w:hAnsi="Arial Narrow"/>
                <w:b/>
                <w:bCs/>
                <w:sz w:val="14"/>
                <w:szCs w:val="16"/>
              </w:rPr>
              <w:t xml:space="preserve"> le repérage</w:t>
            </w:r>
          </w:p>
        </w:tc>
        <w:tc>
          <w:tcPr>
            <w:tcW w:w="627" w:type="pct"/>
            <w:shd w:val="clear" w:color="auto" w:fill="D9D9D9"/>
            <w:tcMar>
              <w:top w:w="40" w:type="dxa"/>
              <w:left w:w="40" w:type="dxa"/>
              <w:bottom w:w="40" w:type="dxa"/>
              <w:right w:w="40" w:type="dxa"/>
            </w:tcMar>
            <w:vAlign w:val="center"/>
          </w:tcPr>
          <w:p w14:paraId="082B2C2B" w14:textId="77777777" w:rsidR="003914AF" w:rsidRPr="00B31665" w:rsidRDefault="00861E3A" w:rsidP="002F6C1C">
            <w:pPr>
              <w:keepNext/>
              <w:keepLines/>
              <w:jc w:val="center"/>
              <w:rPr>
                <w:rFonts w:ascii="Arial Narrow" w:hAnsi="Arial Narrow"/>
                <w:b/>
                <w:bCs/>
                <w:sz w:val="14"/>
                <w:szCs w:val="16"/>
              </w:rPr>
            </w:pPr>
            <w:r>
              <w:rPr>
                <w:rFonts w:ascii="Arial Narrow" w:hAnsi="Arial Narrow"/>
                <w:b/>
                <w:bCs/>
                <w:sz w:val="14"/>
                <w:szCs w:val="16"/>
              </w:rPr>
              <w:t>Nom de l’Opérateur</w:t>
            </w:r>
          </w:p>
        </w:tc>
        <w:tc>
          <w:tcPr>
            <w:tcW w:w="418" w:type="pct"/>
            <w:shd w:val="clear" w:color="auto" w:fill="D9D9D9"/>
            <w:vAlign w:val="center"/>
          </w:tcPr>
          <w:p w14:paraId="7B4A273D" w14:textId="77777777" w:rsidR="003914AF" w:rsidRPr="00B31665" w:rsidRDefault="00861E3A" w:rsidP="002F6C1C">
            <w:pPr>
              <w:keepNext/>
              <w:keepLines/>
              <w:jc w:val="center"/>
              <w:rPr>
                <w:rFonts w:ascii="Arial Narrow" w:hAnsi="Arial Narrow"/>
                <w:b/>
                <w:bCs/>
                <w:sz w:val="14"/>
                <w:szCs w:val="16"/>
              </w:rPr>
            </w:pPr>
            <w:r w:rsidRPr="00B31665">
              <w:rPr>
                <w:rFonts w:ascii="Arial Narrow" w:hAnsi="Arial Narrow"/>
                <w:b/>
                <w:bCs/>
                <w:sz w:val="14"/>
                <w:szCs w:val="16"/>
              </w:rPr>
              <w:t>Date Révision</w:t>
            </w:r>
          </w:p>
        </w:tc>
        <w:tc>
          <w:tcPr>
            <w:tcW w:w="347" w:type="pct"/>
            <w:shd w:val="clear" w:color="auto" w:fill="D9D9D9"/>
            <w:tcMar>
              <w:top w:w="40" w:type="dxa"/>
              <w:left w:w="40" w:type="dxa"/>
              <w:bottom w:w="40" w:type="dxa"/>
              <w:right w:w="40" w:type="dxa"/>
            </w:tcMar>
            <w:vAlign w:val="center"/>
          </w:tcPr>
          <w:p w14:paraId="66D04326" w14:textId="77777777" w:rsidR="003914AF" w:rsidRPr="00B31665" w:rsidRDefault="00861E3A" w:rsidP="002F6C1C">
            <w:pPr>
              <w:keepNext/>
              <w:keepLines/>
              <w:jc w:val="center"/>
              <w:rPr>
                <w:rFonts w:ascii="Arial Narrow" w:hAnsi="Arial Narrow"/>
                <w:b/>
                <w:bCs/>
                <w:sz w:val="14"/>
                <w:szCs w:val="16"/>
              </w:rPr>
            </w:pPr>
            <w:r w:rsidRPr="00B31665">
              <w:rPr>
                <w:rFonts w:ascii="Arial Narrow" w:hAnsi="Arial Narrow"/>
                <w:b/>
                <w:bCs/>
                <w:sz w:val="14"/>
                <w:szCs w:val="16"/>
              </w:rPr>
              <w:t>Nb</w:t>
            </w:r>
            <w:r>
              <w:rPr>
                <w:rFonts w:ascii="Arial Narrow" w:hAnsi="Arial Narrow"/>
                <w:b/>
                <w:bCs/>
                <w:sz w:val="14"/>
                <w:szCs w:val="16"/>
              </w:rPr>
              <w:t xml:space="preserve"> </w:t>
            </w:r>
            <w:proofErr w:type="gramStart"/>
            <w:r w:rsidRPr="00B31665">
              <w:rPr>
                <w:rFonts w:ascii="Arial Narrow" w:hAnsi="Arial Narrow"/>
                <w:b/>
                <w:bCs/>
                <w:sz w:val="14"/>
                <w:szCs w:val="16"/>
              </w:rPr>
              <w:t>de  pages</w:t>
            </w:r>
            <w:proofErr w:type="gramEnd"/>
          </w:p>
        </w:tc>
        <w:tc>
          <w:tcPr>
            <w:tcW w:w="945" w:type="pct"/>
            <w:shd w:val="clear" w:color="auto" w:fill="D9D9D9"/>
            <w:tcMar>
              <w:top w:w="40" w:type="dxa"/>
              <w:left w:w="40" w:type="dxa"/>
              <w:bottom w:w="40" w:type="dxa"/>
              <w:right w:w="40" w:type="dxa"/>
            </w:tcMar>
            <w:vAlign w:val="center"/>
          </w:tcPr>
          <w:p w14:paraId="5EACE989" w14:textId="77777777" w:rsidR="003914AF" w:rsidRPr="00B31665" w:rsidRDefault="00861E3A" w:rsidP="002F6C1C">
            <w:pPr>
              <w:keepNext/>
              <w:keepLines/>
              <w:jc w:val="center"/>
              <w:rPr>
                <w:rFonts w:ascii="Arial Narrow" w:hAnsi="Arial Narrow"/>
                <w:b/>
                <w:bCs/>
                <w:sz w:val="14"/>
                <w:szCs w:val="16"/>
              </w:rPr>
            </w:pPr>
            <w:r w:rsidRPr="00B31665">
              <w:rPr>
                <w:rFonts w:ascii="Arial Narrow" w:hAnsi="Arial Narrow"/>
                <w:b/>
                <w:bCs/>
                <w:sz w:val="14"/>
                <w:szCs w:val="16"/>
              </w:rPr>
              <w:t>Informations Recueillies</w:t>
            </w:r>
          </w:p>
        </w:tc>
      </w:tr>
      <w:tr w:rsidR="00F8304A" w14:paraId="60230471" w14:textId="77777777" w:rsidTr="002F6C1C">
        <w:trPr>
          <w:cantSplit/>
        </w:trPr>
        <w:tc>
          <w:tcPr>
            <w:tcW w:w="1272" w:type="pct"/>
            <w:tcMar>
              <w:top w:w="40" w:type="dxa"/>
              <w:left w:w="40" w:type="dxa"/>
              <w:bottom w:w="40" w:type="dxa"/>
              <w:right w:w="40" w:type="dxa"/>
            </w:tcMar>
            <w:vAlign w:val="center"/>
          </w:tcPr>
          <w:p w14:paraId="424F5F5E" w14:textId="77777777" w:rsidR="003914AF" w:rsidRPr="006A625D" w:rsidRDefault="00861E3A" w:rsidP="002F6C1C">
            <w:pPr>
              <w:rPr>
                <w:rFonts w:ascii="Arial Narrow" w:hAnsi="Arial Narrow"/>
                <w:sz w:val="12"/>
                <w:szCs w:val="14"/>
              </w:rPr>
            </w:pPr>
            <w:r w:rsidRPr="006A625D">
              <w:rPr>
                <w:rFonts w:ascii="Arial Narrow" w:hAnsi="Arial Narrow"/>
                <w:sz w:val="12"/>
                <w:szCs w:val="14"/>
              </w:rPr>
              <w:t>Dossier Technique Amiante</w:t>
            </w:r>
          </w:p>
        </w:tc>
        <w:tc>
          <w:tcPr>
            <w:tcW w:w="765" w:type="pct"/>
          </w:tcPr>
          <w:p w14:paraId="7A0A6379" w14:textId="77777777" w:rsidR="003914AF" w:rsidRPr="006A625D" w:rsidRDefault="00861E3A" w:rsidP="002F6C1C">
            <w:pPr>
              <w:rPr>
                <w:rFonts w:ascii="Arial Narrow" w:hAnsi="Arial Narrow"/>
                <w:sz w:val="12"/>
                <w:szCs w:val="14"/>
              </w:rPr>
            </w:pPr>
          </w:p>
        </w:tc>
        <w:tc>
          <w:tcPr>
            <w:tcW w:w="626" w:type="pct"/>
            <w:tcMar>
              <w:top w:w="40" w:type="dxa"/>
              <w:left w:w="40" w:type="dxa"/>
              <w:bottom w:w="40" w:type="dxa"/>
              <w:right w:w="40" w:type="dxa"/>
            </w:tcMar>
            <w:vAlign w:val="center"/>
          </w:tcPr>
          <w:p w14:paraId="7B972059" w14:textId="77777777" w:rsidR="003914AF" w:rsidRPr="006A625D" w:rsidRDefault="00861E3A" w:rsidP="002F6C1C">
            <w:pPr>
              <w:rPr>
                <w:rFonts w:ascii="Arial Narrow" w:hAnsi="Arial Narrow"/>
                <w:sz w:val="12"/>
                <w:szCs w:val="14"/>
              </w:rPr>
            </w:pPr>
            <w:r w:rsidRPr="006A625D">
              <w:rPr>
                <w:rFonts w:ascii="Arial Narrow" w:hAnsi="Arial Narrow"/>
                <w:sz w:val="12"/>
                <w:szCs w:val="14"/>
              </w:rPr>
              <w:t>  </w:t>
            </w:r>
          </w:p>
        </w:tc>
        <w:tc>
          <w:tcPr>
            <w:tcW w:w="627" w:type="pct"/>
            <w:tcMar>
              <w:top w:w="40" w:type="dxa"/>
              <w:left w:w="40" w:type="dxa"/>
              <w:bottom w:w="40" w:type="dxa"/>
              <w:right w:w="40" w:type="dxa"/>
            </w:tcMar>
            <w:vAlign w:val="center"/>
          </w:tcPr>
          <w:p w14:paraId="6FC0FF39" w14:textId="77777777" w:rsidR="003914AF" w:rsidRPr="006A625D" w:rsidRDefault="00861E3A" w:rsidP="002F6C1C">
            <w:pPr>
              <w:rPr>
                <w:rFonts w:ascii="Arial Narrow" w:hAnsi="Arial Narrow"/>
                <w:sz w:val="12"/>
                <w:szCs w:val="14"/>
              </w:rPr>
            </w:pPr>
            <w:r w:rsidRPr="006A625D">
              <w:rPr>
                <w:rFonts w:ascii="Arial Narrow" w:hAnsi="Arial Narrow"/>
                <w:sz w:val="12"/>
                <w:szCs w:val="14"/>
              </w:rPr>
              <w:t>  </w:t>
            </w:r>
          </w:p>
        </w:tc>
        <w:tc>
          <w:tcPr>
            <w:tcW w:w="418" w:type="pct"/>
          </w:tcPr>
          <w:p w14:paraId="5A0C2883" w14:textId="77777777" w:rsidR="003914AF" w:rsidRPr="006A625D" w:rsidRDefault="00861E3A" w:rsidP="002F6C1C">
            <w:pPr>
              <w:rPr>
                <w:rFonts w:ascii="Arial Narrow" w:hAnsi="Arial Narrow"/>
                <w:sz w:val="12"/>
                <w:szCs w:val="14"/>
              </w:rPr>
            </w:pPr>
          </w:p>
        </w:tc>
        <w:tc>
          <w:tcPr>
            <w:tcW w:w="347" w:type="pct"/>
            <w:tcMar>
              <w:top w:w="40" w:type="dxa"/>
              <w:left w:w="40" w:type="dxa"/>
              <w:bottom w:w="40" w:type="dxa"/>
              <w:right w:w="40" w:type="dxa"/>
            </w:tcMar>
            <w:vAlign w:val="center"/>
          </w:tcPr>
          <w:p w14:paraId="1F7B1EB4" w14:textId="77777777" w:rsidR="003914AF" w:rsidRPr="006A625D" w:rsidRDefault="00861E3A"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5155B58F" w14:textId="77777777" w:rsidR="003914AF" w:rsidRPr="006A625D" w:rsidRDefault="00861E3A" w:rsidP="002F6C1C">
            <w:pPr>
              <w:rPr>
                <w:rFonts w:ascii="Arial Narrow" w:hAnsi="Arial Narrow"/>
                <w:sz w:val="12"/>
                <w:szCs w:val="14"/>
              </w:rPr>
            </w:pPr>
            <w:r w:rsidRPr="006A625D">
              <w:rPr>
                <w:rFonts w:ascii="Arial Narrow" w:hAnsi="Arial Narrow"/>
                <w:sz w:val="12"/>
                <w:szCs w:val="14"/>
              </w:rPr>
              <w:t> </w:t>
            </w:r>
          </w:p>
        </w:tc>
      </w:tr>
      <w:tr w:rsidR="00F8304A" w14:paraId="72AE8B0F" w14:textId="77777777" w:rsidTr="002F6C1C">
        <w:trPr>
          <w:cantSplit/>
        </w:trPr>
        <w:tc>
          <w:tcPr>
            <w:tcW w:w="1272" w:type="pct"/>
            <w:tcMar>
              <w:top w:w="40" w:type="dxa"/>
              <w:left w:w="40" w:type="dxa"/>
              <w:bottom w:w="40" w:type="dxa"/>
              <w:right w:w="40" w:type="dxa"/>
            </w:tcMar>
            <w:vAlign w:val="center"/>
          </w:tcPr>
          <w:p w14:paraId="3A6E468E" w14:textId="77777777" w:rsidR="003914AF" w:rsidRPr="007E704B" w:rsidRDefault="00861E3A" w:rsidP="002F6C1C">
            <w:pPr>
              <w:rPr>
                <w:rFonts w:ascii="Arial Narrow" w:hAnsi="Arial Narrow"/>
                <w:b/>
                <w:i/>
                <w:sz w:val="12"/>
                <w:szCs w:val="14"/>
              </w:rPr>
            </w:pPr>
          </w:p>
        </w:tc>
        <w:tc>
          <w:tcPr>
            <w:tcW w:w="765" w:type="pct"/>
          </w:tcPr>
          <w:p w14:paraId="339597D1" w14:textId="77777777" w:rsidR="003914AF" w:rsidRPr="007E704B" w:rsidRDefault="00861E3A" w:rsidP="002F6C1C">
            <w:pPr>
              <w:rPr>
                <w:rFonts w:ascii="Arial Narrow" w:hAnsi="Arial Narrow"/>
                <w:sz w:val="12"/>
                <w:szCs w:val="14"/>
              </w:rPr>
            </w:pPr>
          </w:p>
        </w:tc>
        <w:tc>
          <w:tcPr>
            <w:tcW w:w="626" w:type="pct"/>
            <w:tcMar>
              <w:top w:w="40" w:type="dxa"/>
              <w:left w:w="40" w:type="dxa"/>
              <w:bottom w:w="40" w:type="dxa"/>
              <w:right w:w="40" w:type="dxa"/>
            </w:tcMar>
            <w:vAlign w:val="center"/>
          </w:tcPr>
          <w:p w14:paraId="0CEE0BCA" w14:textId="77777777" w:rsidR="003914AF" w:rsidRPr="007E704B" w:rsidRDefault="00861E3A" w:rsidP="002F6C1C">
            <w:pPr>
              <w:rPr>
                <w:rFonts w:ascii="Arial Narrow" w:hAnsi="Arial Narrow"/>
                <w:sz w:val="12"/>
                <w:szCs w:val="14"/>
              </w:rPr>
            </w:pPr>
          </w:p>
        </w:tc>
        <w:tc>
          <w:tcPr>
            <w:tcW w:w="627" w:type="pct"/>
            <w:tcMar>
              <w:top w:w="40" w:type="dxa"/>
              <w:left w:w="40" w:type="dxa"/>
              <w:bottom w:w="40" w:type="dxa"/>
              <w:right w:w="40" w:type="dxa"/>
            </w:tcMar>
            <w:vAlign w:val="center"/>
          </w:tcPr>
          <w:p w14:paraId="2346F636" w14:textId="77777777" w:rsidR="003914AF" w:rsidRPr="007E704B" w:rsidRDefault="00861E3A" w:rsidP="002F6C1C">
            <w:pPr>
              <w:rPr>
                <w:rFonts w:ascii="Arial Narrow" w:hAnsi="Arial Narrow"/>
                <w:sz w:val="12"/>
                <w:szCs w:val="14"/>
              </w:rPr>
            </w:pPr>
          </w:p>
        </w:tc>
        <w:tc>
          <w:tcPr>
            <w:tcW w:w="418" w:type="pct"/>
          </w:tcPr>
          <w:p w14:paraId="74604770" w14:textId="77777777" w:rsidR="003914AF" w:rsidRPr="007E704B" w:rsidRDefault="00861E3A" w:rsidP="002F6C1C">
            <w:pPr>
              <w:rPr>
                <w:rFonts w:ascii="Arial Narrow" w:hAnsi="Arial Narrow"/>
                <w:sz w:val="12"/>
                <w:szCs w:val="14"/>
              </w:rPr>
            </w:pPr>
          </w:p>
        </w:tc>
        <w:tc>
          <w:tcPr>
            <w:tcW w:w="347" w:type="pct"/>
            <w:tcMar>
              <w:top w:w="40" w:type="dxa"/>
              <w:left w:w="40" w:type="dxa"/>
              <w:bottom w:w="40" w:type="dxa"/>
              <w:right w:w="40" w:type="dxa"/>
            </w:tcMar>
            <w:vAlign w:val="center"/>
          </w:tcPr>
          <w:p w14:paraId="2CA17B04" w14:textId="77777777" w:rsidR="003914AF" w:rsidRPr="007E704B" w:rsidRDefault="00861E3A" w:rsidP="002F6C1C">
            <w:pPr>
              <w:rPr>
                <w:rFonts w:ascii="Arial Narrow" w:hAnsi="Arial Narrow"/>
                <w:sz w:val="12"/>
                <w:szCs w:val="14"/>
              </w:rPr>
            </w:pPr>
          </w:p>
        </w:tc>
        <w:tc>
          <w:tcPr>
            <w:tcW w:w="945" w:type="pct"/>
            <w:tcMar>
              <w:top w:w="40" w:type="dxa"/>
              <w:left w:w="40" w:type="dxa"/>
              <w:bottom w:w="40" w:type="dxa"/>
              <w:right w:w="40" w:type="dxa"/>
            </w:tcMar>
            <w:vAlign w:val="center"/>
          </w:tcPr>
          <w:p w14:paraId="49F90E83" w14:textId="77777777" w:rsidR="003914AF" w:rsidRPr="007E704B" w:rsidRDefault="00861E3A" w:rsidP="002F6C1C">
            <w:pPr>
              <w:rPr>
                <w:rFonts w:ascii="Arial Narrow" w:hAnsi="Arial Narrow"/>
                <w:sz w:val="12"/>
                <w:szCs w:val="14"/>
              </w:rPr>
            </w:pPr>
          </w:p>
        </w:tc>
      </w:tr>
      <w:tr w:rsidR="00F8304A" w14:paraId="7A933197" w14:textId="77777777" w:rsidTr="002F6C1C">
        <w:trPr>
          <w:cantSplit/>
        </w:trPr>
        <w:tc>
          <w:tcPr>
            <w:tcW w:w="1272" w:type="pct"/>
            <w:tcMar>
              <w:top w:w="40" w:type="dxa"/>
              <w:left w:w="40" w:type="dxa"/>
              <w:bottom w:w="40" w:type="dxa"/>
              <w:right w:w="40" w:type="dxa"/>
            </w:tcMar>
            <w:vAlign w:val="center"/>
          </w:tcPr>
          <w:p w14:paraId="2D19A5A1" w14:textId="77777777" w:rsidR="003914AF" w:rsidRPr="006A625D" w:rsidRDefault="00861E3A" w:rsidP="002F6C1C">
            <w:pPr>
              <w:rPr>
                <w:rFonts w:ascii="Arial Narrow" w:hAnsi="Arial Narrow"/>
                <w:sz w:val="12"/>
                <w:szCs w:val="18"/>
              </w:rPr>
            </w:pPr>
            <w:r w:rsidRPr="006A625D">
              <w:rPr>
                <w:rFonts w:ascii="Arial Narrow" w:hAnsi="Arial Narrow"/>
                <w:sz w:val="12"/>
                <w:szCs w:val="18"/>
              </w:rPr>
              <w:t xml:space="preserve"> </w:t>
            </w:r>
          </w:p>
        </w:tc>
        <w:tc>
          <w:tcPr>
            <w:tcW w:w="765" w:type="pct"/>
            <w:vAlign w:val="center"/>
          </w:tcPr>
          <w:p w14:paraId="4BF3C99C" w14:textId="77777777" w:rsidR="003914AF" w:rsidRPr="006A625D" w:rsidRDefault="00861E3A" w:rsidP="002F6C1C">
            <w:pPr>
              <w:rPr>
                <w:rFonts w:ascii="Arial Narrow" w:hAnsi="Arial Narrow"/>
                <w:sz w:val="12"/>
                <w:szCs w:val="14"/>
              </w:rPr>
            </w:pPr>
          </w:p>
        </w:tc>
        <w:tc>
          <w:tcPr>
            <w:tcW w:w="626" w:type="pct"/>
            <w:tcMar>
              <w:top w:w="40" w:type="dxa"/>
              <w:left w:w="40" w:type="dxa"/>
              <w:bottom w:w="40" w:type="dxa"/>
              <w:right w:w="40" w:type="dxa"/>
            </w:tcMar>
            <w:vAlign w:val="center"/>
          </w:tcPr>
          <w:p w14:paraId="628A4162" w14:textId="77777777" w:rsidR="003914AF" w:rsidRPr="00F747B8" w:rsidRDefault="00861E3A" w:rsidP="002F6C1C">
            <w:pPr>
              <w:rPr>
                <w:rFonts w:ascii="Arial Narrow" w:hAnsi="Arial Narrow"/>
                <w:b/>
                <w:sz w:val="12"/>
                <w:szCs w:val="14"/>
              </w:rPr>
            </w:pPr>
          </w:p>
        </w:tc>
        <w:tc>
          <w:tcPr>
            <w:tcW w:w="627" w:type="pct"/>
            <w:tcMar>
              <w:top w:w="40" w:type="dxa"/>
              <w:left w:w="40" w:type="dxa"/>
              <w:bottom w:w="40" w:type="dxa"/>
              <w:right w:w="40" w:type="dxa"/>
            </w:tcMar>
            <w:vAlign w:val="center"/>
          </w:tcPr>
          <w:p w14:paraId="6CFB3307" w14:textId="77777777" w:rsidR="003914AF" w:rsidRPr="00444948" w:rsidRDefault="00861E3A" w:rsidP="002F6C1C">
            <w:pPr>
              <w:rPr>
                <w:rFonts w:ascii="Arial Narrow" w:hAnsi="Arial Narrow"/>
                <w:sz w:val="12"/>
                <w:szCs w:val="14"/>
              </w:rPr>
            </w:pPr>
          </w:p>
        </w:tc>
        <w:tc>
          <w:tcPr>
            <w:tcW w:w="418" w:type="pct"/>
            <w:vAlign w:val="center"/>
          </w:tcPr>
          <w:p w14:paraId="7BE178FE" w14:textId="77777777" w:rsidR="003914AF" w:rsidRPr="006A625D" w:rsidRDefault="00861E3A" w:rsidP="002F6C1C">
            <w:pPr>
              <w:rPr>
                <w:rFonts w:ascii="Arial Narrow" w:hAnsi="Arial Narrow"/>
                <w:sz w:val="12"/>
                <w:szCs w:val="14"/>
              </w:rPr>
            </w:pPr>
            <w:r w:rsidRPr="006A625D">
              <w:rPr>
                <w:rFonts w:ascii="Arial Narrow" w:hAnsi="Arial Narrow"/>
                <w:sz w:val="12"/>
                <w:szCs w:val="14"/>
              </w:rPr>
              <w:t> </w:t>
            </w:r>
          </w:p>
        </w:tc>
        <w:tc>
          <w:tcPr>
            <w:tcW w:w="347" w:type="pct"/>
            <w:tcMar>
              <w:top w:w="40" w:type="dxa"/>
              <w:left w:w="40" w:type="dxa"/>
              <w:bottom w:w="40" w:type="dxa"/>
              <w:right w:w="40" w:type="dxa"/>
            </w:tcMar>
            <w:vAlign w:val="center"/>
          </w:tcPr>
          <w:p w14:paraId="13EBA661" w14:textId="77777777" w:rsidR="003914AF" w:rsidRPr="006A625D" w:rsidRDefault="00861E3A" w:rsidP="002F6C1C">
            <w:pPr>
              <w:rPr>
                <w:rFonts w:ascii="Arial Narrow" w:hAnsi="Arial Narrow"/>
                <w:sz w:val="12"/>
                <w:szCs w:val="14"/>
              </w:rPr>
            </w:pPr>
            <w:r w:rsidRPr="006A625D">
              <w:rPr>
                <w:rFonts w:ascii="Arial Narrow" w:hAnsi="Arial Narrow"/>
                <w:sz w:val="12"/>
                <w:szCs w:val="14"/>
              </w:rPr>
              <w:t>    </w:t>
            </w:r>
          </w:p>
        </w:tc>
        <w:tc>
          <w:tcPr>
            <w:tcW w:w="945" w:type="pct"/>
            <w:tcMar>
              <w:top w:w="40" w:type="dxa"/>
              <w:left w:w="40" w:type="dxa"/>
              <w:bottom w:w="40" w:type="dxa"/>
              <w:right w:w="40" w:type="dxa"/>
            </w:tcMar>
            <w:vAlign w:val="center"/>
          </w:tcPr>
          <w:p w14:paraId="525AA5B0" w14:textId="77777777" w:rsidR="003914AF" w:rsidRPr="007E704B" w:rsidRDefault="00861E3A" w:rsidP="002F6C1C">
            <w:pPr>
              <w:rPr>
                <w:rFonts w:ascii="Arial Narrow" w:hAnsi="Arial Narrow"/>
                <w:sz w:val="12"/>
                <w:szCs w:val="14"/>
              </w:rPr>
            </w:pPr>
            <w:r>
              <w:rPr>
                <w:rFonts w:ascii="Arial Narrow" w:hAnsi="Arial Narrow"/>
                <w:sz w:val="12"/>
                <w:szCs w:val="14"/>
              </w:rPr>
              <w:t xml:space="preserve">   </w:t>
            </w:r>
          </w:p>
        </w:tc>
      </w:tr>
    </w:tbl>
    <w:p w14:paraId="7BE27A31" w14:textId="77777777" w:rsidR="003914AF" w:rsidRDefault="00861E3A" w:rsidP="003914AF"/>
    <w:p w14:paraId="3A76B23F" w14:textId="77777777" w:rsidR="003914AF" w:rsidRDefault="00861E3A" w:rsidP="002D59F2">
      <w:pPr>
        <w:ind w:left="644"/>
        <w:rPr>
          <w:b/>
          <w:color w:val="0070C0"/>
          <w:sz w:val="18"/>
          <w:szCs w:val="18"/>
        </w:rPr>
      </w:pPr>
    </w:p>
    <w:tbl>
      <w:tblPr>
        <w:tblW w:w="5000" w:type="pct"/>
        <w:tblInd w:w="12" w:type="dxa"/>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ayout w:type="fixed"/>
        <w:tblCellMar>
          <w:top w:w="40" w:type="dxa"/>
          <w:left w:w="40" w:type="dxa"/>
          <w:bottom w:w="40" w:type="dxa"/>
          <w:right w:w="40" w:type="dxa"/>
        </w:tblCellMar>
        <w:tblLook w:val="04A0" w:firstRow="1" w:lastRow="0" w:firstColumn="1" w:lastColumn="0" w:noHBand="0" w:noVBand="1"/>
      </w:tblPr>
      <w:tblGrid>
        <w:gridCol w:w="1460"/>
        <w:gridCol w:w="674"/>
        <w:gridCol w:w="2991"/>
        <w:gridCol w:w="1248"/>
        <w:gridCol w:w="1378"/>
        <w:gridCol w:w="2394"/>
      </w:tblGrid>
      <w:tr w:rsidR="00F8304A" w14:paraId="4E6FF1BD" w14:textId="77777777" w:rsidTr="00FD538C">
        <w:trPr>
          <w:cantSplit/>
          <w:tblHeader/>
        </w:trPr>
        <w:tc>
          <w:tcPr>
            <w:tcW w:w="720" w:type="pct"/>
            <w:shd w:val="clear" w:color="auto" w:fill="BFBFBF"/>
            <w:tcMar>
              <w:top w:w="40" w:type="dxa"/>
              <w:left w:w="40" w:type="dxa"/>
              <w:bottom w:w="40" w:type="dxa"/>
              <w:right w:w="40" w:type="dxa"/>
            </w:tcMar>
            <w:vAlign w:val="center"/>
          </w:tcPr>
          <w:p w14:paraId="76A0EBE2" w14:textId="77777777" w:rsidR="00BB0843" w:rsidRPr="00925466" w:rsidRDefault="00861E3A" w:rsidP="00AA0C8F">
            <w:pPr>
              <w:keepNext/>
              <w:keepLines/>
              <w:jc w:val="center"/>
              <w:rPr>
                <w:rFonts w:ascii="Arial Narrow" w:hAnsi="Arial Narrow"/>
                <w:b/>
                <w:bCs/>
                <w:sz w:val="14"/>
                <w:szCs w:val="14"/>
              </w:rPr>
            </w:pPr>
            <w:r w:rsidRPr="00925466">
              <w:rPr>
                <w:rFonts w:ascii="Arial Narrow" w:hAnsi="Arial Narrow"/>
                <w:b/>
                <w:bCs/>
                <w:sz w:val="14"/>
                <w:szCs w:val="14"/>
              </w:rPr>
              <w:t>Référence</w:t>
            </w:r>
          </w:p>
        </w:tc>
        <w:tc>
          <w:tcPr>
            <w:tcW w:w="332" w:type="pct"/>
            <w:shd w:val="clear" w:color="auto" w:fill="BFBFBF"/>
            <w:tcMar>
              <w:top w:w="40" w:type="dxa"/>
              <w:left w:w="40" w:type="dxa"/>
              <w:bottom w:w="40" w:type="dxa"/>
              <w:right w:w="40" w:type="dxa"/>
            </w:tcMar>
            <w:vAlign w:val="center"/>
          </w:tcPr>
          <w:p w14:paraId="16862481" w14:textId="77777777" w:rsidR="00BB0843" w:rsidRPr="00925466" w:rsidRDefault="00861E3A" w:rsidP="00AA0C8F">
            <w:pPr>
              <w:keepNext/>
              <w:keepLines/>
              <w:jc w:val="center"/>
              <w:rPr>
                <w:rFonts w:ascii="Arial Narrow" w:hAnsi="Arial Narrow"/>
                <w:b/>
                <w:bCs/>
                <w:sz w:val="14"/>
                <w:szCs w:val="14"/>
              </w:rPr>
            </w:pPr>
            <w:r w:rsidRPr="00925466">
              <w:rPr>
                <w:rFonts w:ascii="Arial Narrow" w:hAnsi="Arial Narrow"/>
                <w:b/>
                <w:bCs/>
                <w:sz w:val="14"/>
                <w:szCs w:val="14"/>
              </w:rPr>
              <w:t xml:space="preserve">Nbre de </w:t>
            </w:r>
          </w:p>
          <w:p w14:paraId="333335D1" w14:textId="77777777" w:rsidR="00BB0843" w:rsidRPr="00925466" w:rsidRDefault="00861E3A" w:rsidP="00AA0C8F">
            <w:pPr>
              <w:keepNext/>
              <w:keepLines/>
              <w:jc w:val="center"/>
              <w:rPr>
                <w:rFonts w:ascii="Arial Narrow" w:hAnsi="Arial Narrow"/>
                <w:b/>
                <w:bCs/>
                <w:sz w:val="14"/>
                <w:szCs w:val="14"/>
              </w:rPr>
            </w:pPr>
            <w:proofErr w:type="gramStart"/>
            <w:r w:rsidRPr="00925466">
              <w:rPr>
                <w:rFonts w:ascii="Arial Narrow" w:hAnsi="Arial Narrow"/>
                <w:b/>
                <w:bCs/>
                <w:sz w:val="14"/>
                <w:szCs w:val="14"/>
              </w:rPr>
              <w:t>pages</w:t>
            </w:r>
            <w:proofErr w:type="gramEnd"/>
          </w:p>
        </w:tc>
        <w:tc>
          <w:tcPr>
            <w:tcW w:w="1474" w:type="pct"/>
            <w:shd w:val="clear" w:color="auto" w:fill="BFBFBF"/>
            <w:tcMar>
              <w:top w:w="40" w:type="dxa"/>
              <w:left w:w="40" w:type="dxa"/>
              <w:bottom w:w="40" w:type="dxa"/>
              <w:right w:w="40" w:type="dxa"/>
            </w:tcMar>
            <w:vAlign w:val="center"/>
          </w:tcPr>
          <w:p w14:paraId="4EA45B4E" w14:textId="77777777" w:rsidR="00BB0843" w:rsidRPr="00925466" w:rsidRDefault="00861E3A" w:rsidP="00AA0C8F">
            <w:pPr>
              <w:keepNext/>
              <w:keepLines/>
              <w:jc w:val="center"/>
              <w:rPr>
                <w:rFonts w:ascii="Arial Narrow" w:hAnsi="Arial Narrow"/>
                <w:b/>
                <w:bCs/>
                <w:sz w:val="14"/>
                <w:szCs w:val="14"/>
              </w:rPr>
            </w:pPr>
            <w:r w:rsidRPr="00925466">
              <w:rPr>
                <w:rFonts w:ascii="Arial Narrow" w:hAnsi="Arial Narrow"/>
                <w:b/>
                <w:bCs/>
                <w:sz w:val="14"/>
                <w:szCs w:val="14"/>
              </w:rPr>
              <w:t>Dénomination</w:t>
            </w:r>
          </w:p>
        </w:tc>
        <w:tc>
          <w:tcPr>
            <w:tcW w:w="615" w:type="pct"/>
            <w:shd w:val="clear" w:color="auto" w:fill="BFBFBF"/>
            <w:tcMar>
              <w:top w:w="40" w:type="dxa"/>
              <w:left w:w="40" w:type="dxa"/>
              <w:bottom w:w="40" w:type="dxa"/>
              <w:right w:w="40" w:type="dxa"/>
            </w:tcMar>
            <w:vAlign w:val="center"/>
          </w:tcPr>
          <w:p w14:paraId="124FAB03" w14:textId="77777777" w:rsidR="00BB0843" w:rsidRPr="00925466" w:rsidRDefault="00861E3A" w:rsidP="00AA0C8F">
            <w:pPr>
              <w:keepNext/>
              <w:keepLines/>
              <w:jc w:val="center"/>
              <w:rPr>
                <w:rFonts w:ascii="Arial Narrow" w:hAnsi="Arial Narrow"/>
                <w:b/>
                <w:bCs/>
                <w:sz w:val="14"/>
                <w:szCs w:val="14"/>
              </w:rPr>
            </w:pPr>
            <w:r w:rsidRPr="00925466">
              <w:rPr>
                <w:rFonts w:ascii="Arial Narrow" w:hAnsi="Arial Narrow"/>
                <w:b/>
                <w:bCs/>
                <w:sz w:val="14"/>
                <w:szCs w:val="14"/>
              </w:rPr>
              <w:t>Date Révision</w:t>
            </w:r>
          </w:p>
        </w:tc>
        <w:tc>
          <w:tcPr>
            <w:tcW w:w="679" w:type="pct"/>
            <w:shd w:val="clear" w:color="auto" w:fill="BFBFBF"/>
            <w:tcMar>
              <w:top w:w="40" w:type="dxa"/>
              <w:left w:w="40" w:type="dxa"/>
              <w:bottom w:w="40" w:type="dxa"/>
              <w:right w:w="40" w:type="dxa"/>
            </w:tcMar>
            <w:vAlign w:val="center"/>
          </w:tcPr>
          <w:p w14:paraId="1560463E" w14:textId="77777777" w:rsidR="00BB0843" w:rsidRPr="00925466" w:rsidRDefault="00861E3A" w:rsidP="00AA0C8F">
            <w:pPr>
              <w:keepNext/>
              <w:keepLines/>
              <w:jc w:val="center"/>
              <w:rPr>
                <w:rFonts w:ascii="Arial Narrow" w:hAnsi="Arial Narrow"/>
                <w:b/>
                <w:bCs/>
                <w:sz w:val="14"/>
                <w:szCs w:val="14"/>
              </w:rPr>
            </w:pPr>
            <w:r w:rsidRPr="00925466">
              <w:rPr>
                <w:rFonts w:ascii="Arial Narrow" w:hAnsi="Arial Narrow"/>
                <w:b/>
                <w:bCs/>
                <w:sz w:val="14"/>
                <w:szCs w:val="14"/>
              </w:rPr>
              <w:t>Informations Recueillies</w:t>
            </w:r>
          </w:p>
        </w:tc>
        <w:tc>
          <w:tcPr>
            <w:tcW w:w="1180" w:type="pct"/>
            <w:shd w:val="clear" w:color="auto" w:fill="BFBFBF"/>
            <w:tcMar>
              <w:top w:w="40" w:type="dxa"/>
              <w:left w:w="40" w:type="dxa"/>
              <w:bottom w:w="40" w:type="dxa"/>
              <w:right w:w="40" w:type="dxa"/>
            </w:tcMar>
            <w:vAlign w:val="center"/>
          </w:tcPr>
          <w:p w14:paraId="29737C2F" w14:textId="77777777" w:rsidR="00BB0843" w:rsidRPr="00925466" w:rsidRDefault="00861E3A" w:rsidP="00AA0C8F">
            <w:pPr>
              <w:keepNext/>
              <w:keepLines/>
              <w:jc w:val="center"/>
              <w:rPr>
                <w:rFonts w:ascii="Arial Narrow" w:hAnsi="Arial Narrow"/>
                <w:b/>
                <w:bCs/>
                <w:sz w:val="14"/>
                <w:szCs w:val="14"/>
              </w:rPr>
            </w:pPr>
            <w:r w:rsidRPr="00925466">
              <w:rPr>
                <w:rFonts w:ascii="Arial Narrow" w:hAnsi="Arial Narrow"/>
                <w:b/>
                <w:bCs/>
                <w:sz w:val="14"/>
                <w:szCs w:val="14"/>
              </w:rPr>
              <w:t>Observations</w:t>
            </w:r>
          </w:p>
        </w:tc>
      </w:tr>
      <w:tr w:rsidR="00F8304A" w14:paraId="59B3487B" w14:textId="77777777" w:rsidTr="00FD538C">
        <w:trPr>
          <w:cantSplit/>
        </w:trPr>
        <w:tc>
          <w:tcPr>
            <w:tcW w:w="720" w:type="pct"/>
            <w:tcMar>
              <w:top w:w="40" w:type="dxa"/>
              <w:left w:w="40" w:type="dxa"/>
              <w:bottom w:w="40" w:type="dxa"/>
              <w:right w:w="40" w:type="dxa"/>
            </w:tcMar>
            <w:vAlign w:val="center"/>
          </w:tcPr>
          <w:p w14:paraId="3799B142" w14:textId="77777777" w:rsidR="00BB0843" w:rsidRPr="00925466" w:rsidRDefault="00861E3A"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1E320366" w14:textId="77777777" w:rsidR="00BB0843" w:rsidRPr="00925466" w:rsidRDefault="00861E3A" w:rsidP="00AA0C8F">
            <w:pPr>
              <w:rPr>
                <w:rFonts w:ascii="Arial Narrow" w:hAnsi="Arial Narrow"/>
                <w:sz w:val="14"/>
                <w:szCs w:val="14"/>
              </w:rPr>
            </w:pPr>
            <w:r w:rsidRPr="00925466">
              <w:rPr>
                <w:rFonts w:ascii="Arial Narrow" w:hAnsi="Arial Narrow"/>
                <w:sz w:val="14"/>
                <w:szCs w:val="14"/>
              </w:rPr>
              <w:t>  </w:t>
            </w:r>
          </w:p>
        </w:tc>
        <w:tc>
          <w:tcPr>
            <w:tcW w:w="1474" w:type="pct"/>
            <w:tcMar>
              <w:top w:w="40" w:type="dxa"/>
              <w:left w:w="40" w:type="dxa"/>
              <w:bottom w:w="40" w:type="dxa"/>
              <w:right w:w="40" w:type="dxa"/>
            </w:tcMar>
            <w:vAlign w:val="center"/>
          </w:tcPr>
          <w:p w14:paraId="7FB93266" w14:textId="77777777" w:rsidR="00BB0843" w:rsidRPr="00925466" w:rsidRDefault="00861E3A" w:rsidP="00443AAA">
            <w:pPr>
              <w:rPr>
                <w:rFonts w:ascii="Arial Narrow" w:hAnsi="Arial Narrow"/>
                <w:i/>
                <w:sz w:val="14"/>
                <w:szCs w:val="14"/>
              </w:rPr>
            </w:pPr>
            <w:r w:rsidRPr="00925466">
              <w:rPr>
                <w:rFonts w:ascii="Arial Narrow" w:hAnsi="Arial Narrow"/>
                <w:sz w:val="14"/>
                <w:szCs w:val="14"/>
              </w:rPr>
              <w:t> </w:t>
            </w:r>
            <w:r>
              <w:rPr>
                <w:rFonts w:ascii="Arial Narrow" w:hAnsi="Arial Narrow"/>
                <w:noProof/>
                <w:sz w:val="14"/>
                <w:szCs w:val="14"/>
              </w:rPr>
              <w:t xml:space="preserve"> </w:t>
            </w:r>
          </w:p>
        </w:tc>
        <w:tc>
          <w:tcPr>
            <w:tcW w:w="615" w:type="pct"/>
            <w:tcMar>
              <w:top w:w="40" w:type="dxa"/>
              <w:left w:w="40" w:type="dxa"/>
              <w:bottom w:w="40" w:type="dxa"/>
              <w:right w:w="40" w:type="dxa"/>
            </w:tcMar>
            <w:vAlign w:val="center"/>
          </w:tcPr>
          <w:p w14:paraId="7ECF64CB" w14:textId="77777777" w:rsidR="00BB0843" w:rsidRPr="00925466" w:rsidRDefault="00861E3A" w:rsidP="00AA0C8F">
            <w:pPr>
              <w:rPr>
                <w:rFonts w:ascii="Arial Narrow" w:hAnsi="Arial Narrow"/>
                <w:sz w:val="14"/>
                <w:szCs w:val="14"/>
              </w:rPr>
            </w:pPr>
            <w:r w:rsidRPr="00925466">
              <w:rPr>
                <w:rFonts w:ascii="Arial Narrow" w:hAnsi="Arial Narrow"/>
                <w:sz w:val="14"/>
                <w:szCs w:val="14"/>
              </w:rPr>
              <w:t> </w:t>
            </w:r>
          </w:p>
        </w:tc>
        <w:tc>
          <w:tcPr>
            <w:tcW w:w="679" w:type="pct"/>
            <w:tcMar>
              <w:top w:w="40" w:type="dxa"/>
              <w:left w:w="40" w:type="dxa"/>
              <w:bottom w:w="40" w:type="dxa"/>
              <w:right w:w="40" w:type="dxa"/>
            </w:tcMar>
            <w:vAlign w:val="center"/>
          </w:tcPr>
          <w:p w14:paraId="755AB5C1" w14:textId="77777777" w:rsidR="00BB0843" w:rsidRPr="00925466" w:rsidRDefault="00861E3A" w:rsidP="00AA0C8F">
            <w:pPr>
              <w:rPr>
                <w:rFonts w:ascii="Arial Narrow" w:hAnsi="Arial Narrow"/>
                <w:sz w:val="14"/>
                <w:szCs w:val="14"/>
              </w:rPr>
            </w:pPr>
            <w:r w:rsidRPr="00925466">
              <w:rPr>
                <w:rFonts w:ascii="Arial Narrow" w:hAnsi="Arial Narrow"/>
                <w:sz w:val="14"/>
                <w:szCs w:val="14"/>
              </w:rPr>
              <w:t> </w:t>
            </w:r>
          </w:p>
        </w:tc>
        <w:tc>
          <w:tcPr>
            <w:tcW w:w="1180" w:type="pct"/>
            <w:tcMar>
              <w:top w:w="40" w:type="dxa"/>
              <w:left w:w="40" w:type="dxa"/>
              <w:bottom w:w="40" w:type="dxa"/>
              <w:right w:w="40" w:type="dxa"/>
            </w:tcMar>
            <w:vAlign w:val="center"/>
          </w:tcPr>
          <w:p w14:paraId="33FBB09D" w14:textId="77777777" w:rsidR="00BB0843" w:rsidRPr="00925466" w:rsidRDefault="00861E3A" w:rsidP="00AA0C8F">
            <w:pPr>
              <w:rPr>
                <w:rFonts w:ascii="Arial Narrow" w:hAnsi="Arial Narrow"/>
                <w:sz w:val="14"/>
                <w:szCs w:val="14"/>
              </w:rPr>
            </w:pPr>
            <w:r w:rsidRPr="00925466">
              <w:rPr>
                <w:rFonts w:ascii="Arial Narrow" w:hAnsi="Arial Narrow"/>
                <w:sz w:val="14"/>
                <w:szCs w:val="14"/>
              </w:rPr>
              <w:t> </w:t>
            </w:r>
          </w:p>
        </w:tc>
      </w:tr>
      <w:tr w:rsidR="00F8304A" w14:paraId="04BF4866" w14:textId="77777777" w:rsidTr="00FD538C">
        <w:trPr>
          <w:cantSplit/>
          <w:trHeight w:val="283"/>
        </w:trPr>
        <w:tc>
          <w:tcPr>
            <w:tcW w:w="720" w:type="pct"/>
            <w:tcMar>
              <w:top w:w="40" w:type="dxa"/>
              <w:left w:w="40" w:type="dxa"/>
              <w:bottom w:w="40" w:type="dxa"/>
              <w:right w:w="40" w:type="dxa"/>
            </w:tcMar>
            <w:vAlign w:val="center"/>
          </w:tcPr>
          <w:p w14:paraId="4DF08188" w14:textId="77777777" w:rsidR="00BB0843" w:rsidRPr="00925466" w:rsidRDefault="00861E3A"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1EA618FF" w14:textId="77777777" w:rsidR="00BB0843" w:rsidRPr="00925466" w:rsidRDefault="00861E3A" w:rsidP="00AA0C8F">
            <w:pPr>
              <w:rPr>
                <w:rFonts w:ascii="Arial Narrow" w:hAnsi="Arial Narrow"/>
                <w:sz w:val="14"/>
                <w:szCs w:val="14"/>
              </w:rPr>
            </w:pPr>
          </w:p>
        </w:tc>
        <w:tc>
          <w:tcPr>
            <w:tcW w:w="1474" w:type="pct"/>
            <w:tcMar>
              <w:top w:w="40" w:type="dxa"/>
              <w:left w:w="40" w:type="dxa"/>
              <w:bottom w:w="40" w:type="dxa"/>
              <w:right w:w="40" w:type="dxa"/>
            </w:tcMar>
            <w:vAlign w:val="center"/>
          </w:tcPr>
          <w:p w14:paraId="6519B943" w14:textId="77777777" w:rsidR="00BB0843" w:rsidRPr="00925466" w:rsidRDefault="00861E3A" w:rsidP="00AA0C8F">
            <w:pPr>
              <w:rPr>
                <w:rFonts w:ascii="Arial Narrow" w:hAnsi="Arial Narrow"/>
                <w:sz w:val="14"/>
                <w:szCs w:val="14"/>
              </w:rPr>
            </w:pPr>
          </w:p>
        </w:tc>
        <w:tc>
          <w:tcPr>
            <w:tcW w:w="615" w:type="pct"/>
            <w:tcMar>
              <w:top w:w="40" w:type="dxa"/>
              <w:left w:w="40" w:type="dxa"/>
              <w:bottom w:w="40" w:type="dxa"/>
              <w:right w:w="40" w:type="dxa"/>
            </w:tcMar>
            <w:vAlign w:val="center"/>
          </w:tcPr>
          <w:p w14:paraId="26E53C3F" w14:textId="77777777" w:rsidR="00BB0843" w:rsidRPr="00925466" w:rsidRDefault="00861E3A" w:rsidP="00AA0C8F">
            <w:pPr>
              <w:rPr>
                <w:rFonts w:ascii="Arial Narrow" w:hAnsi="Arial Narrow"/>
                <w:sz w:val="14"/>
                <w:szCs w:val="14"/>
              </w:rPr>
            </w:pPr>
          </w:p>
        </w:tc>
        <w:tc>
          <w:tcPr>
            <w:tcW w:w="679" w:type="pct"/>
            <w:tcMar>
              <w:top w:w="40" w:type="dxa"/>
              <w:left w:w="40" w:type="dxa"/>
              <w:bottom w:w="40" w:type="dxa"/>
              <w:right w:w="40" w:type="dxa"/>
            </w:tcMar>
            <w:vAlign w:val="center"/>
          </w:tcPr>
          <w:p w14:paraId="43450EDC" w14:textId="77777777" w:rsidR="00BB0843" w:rsidRPr="00925466" w:rsidRDefault="00861E3A" w:rsidP="00AA0C8F">
            <w:pPr>
              <w:rPr>
                <w:rFonts w:ascii="Arial Narrow" w:hAnsi="Arial Narrow"/>
                <w:sz w:val="14"/>
                <w:szCs w:val="14"/>
              </w:rPr>
            </w:pPr>
          </w:p>
        </w:tc>
        <w:tc>
          <w:tcPr>
            <w:tcW w:w="1180" w:type="pct"/>
            <w:tcMar>
              <w:top w:w="40" w:type="dxa"/>
              <w:left w:w="40" w:type="dxa"/>
              <w:bottom w:w="40" w:type="dxa"/>
              <w:right w:w="40" w:type="dxa"/>
            </w:tcMar>
            <w:vAlign w:val="center"/>
          </w:tcPr>
          <w:p w14:paraId="4B57DCD2" w14:textId="77777777" w:rsidR="00BB0843" w:rsidRPr="00925466" w:rsidRDefault="00861E3A" w:rsidP="00AA0C8F">
            <w:pPr>
              <w:rPr>
                <w:rFonts w:ascii="Arial Narrow" w:hAnsi="Arial Narrow"/>
                <w:sz w:val="14"/>
                <w:szCs w:val="14"/>
              </w:rPr>
            </w:pPr>
          </w:p>
        </w:tc>
      </w:tr>
      <w:tr w:rsidR="00F8304A" w14:paraId="46B2DF73" w14:textId="77777777" w:rsidTr="00FD538C">
        <w:trPr>
          <w:cantSplit/>
          <w:trHeight w:val="301"/>
        </w:trPr>
        <w:tc>
          <w:tcPr>
            <w:tcW w:w="720" w:type="pct"/>
            <w:tcMar>
              <w:top w:w="40" w:type="dxa"/>
              <w:left w:w="40" w:type="dxa"/>
              <w:bottom w:w="40" w:type="dxa"/>
              <w:right w:w="40" w:type="dxa"/>
            </w:tcMar>
            <w:vAlign w:val="center"/>
          </w:tcPr>
          <w:p w14:paraId="394917F1" w14:textId="77777777" w:rsidR="00BB0843" w:rsidRPr="00925466" w:rsidRDefault="00861E3A"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44285CCE" w14:textId="77777777" w:rsidR="00BB0843" w:rsidRPr="00925466" w:rsidRDefault="00861E3A" w:rsidP="00AA0C8F">
            <w:pPr>
              <w:rPr>
                <w:rFonts w:ascii="Arial Narrow" w:hAnsi="Arial Narrow"/>
                <w:sz w:val="14"/>
                <w:szCs w:val="14"/>
              </w:rPr>
            </w:pPr>
          </w:p>
        </w:tc>
        <w:tc>
          <w:tcPr>
            <w:tcW w:w="1474" w:type="pct"/>
            <w:tcMar>
              <w:top w:w="40" w:type="dxa"/>
              <w:left w:w="40" w:type="dxa"/>
              <w:bottom w:w="40" w:type="dxa"/>
              <w:right w:w="40" w:type="dxa"/>
            </w:tcMar>
            <w:vAlign w:val="center"/>
          </w:tcPr>
          <w:p w14:paraId="5B7D2606" w14:textId="77777777" w:rsidR="00BB0843" w:rsidRPr="00925466" w:rsidRDefault="00861E3A" w:rsidP="00AA0C8F">
            <w:pPr>
              <w:rPr>
                <w:rFonts w:ascii="Arial Narrow" w:hAnsi="Arial Narrow"/>
                <w:sz w:val="14"/>
                <w:szCs w:val="14"/>
              </w:rPr>
            </w:pPr>
          </w:p>
        </w:tc>
        <w:tc>
          <w:tcPr>
            <w:tcW w:w="615" w:type="pct"/>
            <w:tcMar>
              <w:top w:w="40" w:type="dxa"/>
              <w:left w:w="40" w:type="dxa"/>
              <w:bottom w:w="40" w:type="dxa"/>
              <w:right w:w="40" w:type="dxa"/>
            </w:tcMar>
            <w:vAlign w:val="center"/>
          </w:tcPr>
          <w:p w14:paraId="6B289030" w14:textId="77777777" w:rsidR="00BB0843" w:rsidRPr="00925466" w:rsidRDefault="00861E3A" w:rsidP="00AA0C8F">
            <w:pPr>
              <w:rPr>
                <w:rFonts w:ascii="Arial Narrow" w:hAnsi="Arial Narrow"/>
                <w:sz w:val="14"/>
                <w:szCs w:val="14"/>
              </w:rPr>
            </w:pPr>
          </w:p>
        </w:tc>
        <w:tc>
          <w:tcPr>
            <w:tcW w:w="679" w:type="pct"/>
            <w:tcMar>
              <w:top w:w="40" w:type="dxa"/>
              <w:left w:w="40" w:type="dxa"/>
              <w:bottom w:w="40" w:type="dxa"/>
              <w:right w:w="40" w:type="dxa"/>
            </w:tcMar>
            <w:vAlign w:val="center"/>
          </w:tcPr>
          <w:p w14:paraId="0E3083BE" w14:textId="77777777" w:rsidR="00BB0843" w:rsidRPr="00925466" w:rsidRDefault="00861E3A" w:rsidP="00AA0C8F">
            <w:pPr>
              <w:rPr>
                <w:rFonts w:ascii="Arial Narrow" w:hAnsi="Arial Narrow"/>
                <w:sz w:val="14"/>
                <w:szCs w:val="14"/>
              </w:rPr>
            </w:pPr>
          </w:p>
        </w:tc>
        <w:tc>
          <w:tcPr>
            <w:tcW w:w="1180" w:type="pct"/>
            <w:tcMar>
              <w:top w:w="40" w:type="dxa"/>
              <w:left w:w="40" w:type="dxa"/>
              <w:bottom w:w="40" w:type="dxa"/>
              <w:right w:w="40" w:type="dxa"/>
            </w:tcMar>
            <w:vAlign w:val="center"/>
          </w:tcPr>
          <w:p w14:paraId="763ABEB3" w14:textId="77777777" w:rsidR="00BB0843" w:rsidRPr="00925466" w:rsidRDefault="00861E3A" w:rsidP="00AA0C8F">
            <w:pPr>
              <w:rPr>
                <w:rFonts w:ascii="Arial Narrow" w:hAnsi="Arial Narrow"/>
                <w:sz w:val="14"/>
                <w:szCs w:val="14"/>
              </w:rPr>
            </w:pPr>
          </w:p>
        </w:tc>
      </w:tr>
      <w:tr w:rsidR="00F8304A" w14:paraId="3463C52C" w14:textId="77777777" w:rsidTr="00FD538C">
        <w:trPr>
          <w:cantSplit/>
          <w:trHeight w:val="305"/>
        </w:trPr>
        <w:tc>
          <w:tcPr>
            <w:tcW w:w="720" w:type="pct"/>
            <w:tcMar>
              <w:top w:w="40" w:type="dxa"/>
              <w:left w:w="40" w:type="dxa"/>
              <w:bottom w:w="40" w:type="dxa"/>
              <w:right w:w="40" w:type="dxa"/>
            </w:tcMar>
            <w:vAlign w:val="center"/>
          </w:tcPr>
          <w:p w14:paraId="57331385" w14:textId="77777777" w:rsidR="00BB0843" w:rsidRPr="00925466" w:rsidRDefault="00861E3A"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5D80BFDD" w14:textId="77777777" w:rsidR="00BB0843" w:rsidRPr="00925466" w:rsidRDefault="00861E3A" w:rsidP="00AA0C8F">
            <w:pPr>
              <w:rPr>
                <w:rFonts w:ascii="Arial Narrow" w:hAnsi="Arial Narrow"/>
                <w:sz w:val="14"/>
                <w:szCs w:val="14"/>
              </w:rPr>
            </w:pPr>
          </w:p>
        </w:tc>
        <w:tc>
          <w:tcPr>
            <w:tcW w:w="1474" w:type="pct"/>
            <w:tcMar>
              <w:top w:w="40" w:type="dxa"/>
              <w:left w:w="40" w:type="dxa"/>
              <w:bottom w:w="40" w:type="dxa"/>
              <w:right w:w="40" w:type="dxa"/>
            </w:tcMar>
            <w:vAlign w:val="center"/>
          </w:tcPr>
          <w:p w14:paraId="2F4D665D" w14:textId="77777777" w:rsidR="00BB0843" w:rsidRPr="00925466" w:rsidRDefault="00861E3A" w:rsidP="00AA0C8F">
            <w:pPr>
              <w:rPr>
                <w:rFonts w:ascii="Arial Narrow" w:hAnsi="Arial Narrow"/>
                <w:sz w:val="14"/>
                <w:szCs w:val="14"/>
              </w:rPr>
            </w:pPr>
          </w:p>
        </w:tc>
        <w:tc>
          <w:tcPr>
            <w:tcW w:w="615" w:type="pct"/>
            <w:tcMar>
              <w:top w:w="40" w:type="dxa"/>
              <w:left w:w="40" w:type="dxa"/>
              <w:bottom w:w="40" w:type="dxa"/>
              <w:right w:w="40" w:type="dxa"/>
            </w:tcMar>
            <w:vAlign w:val="center"/>
          </w:tcPr>
          <w:p w14:paraId="475CD8E6" w14:textId="77777777" w:rsidR="00BB0843" w:rsidRPr="00925466" w:rsidRDefault="00861E3A" w:rsidP="00AA0C8F">
            <w:pPr>
              <w:rPr>
                <w:rFonts w:ascii="Arial Narrow" w:hAnsi="Arial Narrow"/>
                <w:sz w:val="14"/>
                <w:szCs w:val="14"/>
              </w:rPr>
            </w:pPr>
          </w:p>
        </w:tc>
        <w:tc>
          <w:tcPr>
            <w:tcW w:w="679" w:type="pct"/>
            <w:tcMar>
              <w:top w:w="40" w:type="dxa"/>
              <w:left w:w="40" w:type="dxa"/>
              <w:bottom w:w="40" w:type="dxa"/>
              <w:right w:w="40" w:type="dxa"/>
            </w:tcMar>
            <w:vAlign w:val="center"/>
          </w:tcPr>
          <w:p w14:paraId="4FF9C499" w14:textId="77777777" w:rsidR="00BB0843" w:rsidRPr="00925466" w:rsidRDefault="00861E3A" w:rsidP="00AA0C8F">
            <w:pPr>
              <w:rPr>
                <w:rFonts w:ascii="Arial Narrow" w:hAnsi="Arial Narrow"/>
                <w:sz w:val="14"/>
                <w:szCs w:val="14"/>
              </w:rPr>
            </w:pPr>
          </w:p>
        </w:tc>
        <w:tc>
          <w:tcPr>
            <w:tcW w:w="1180" w:type="pct"/>
            <w:tcMar>
              <w:top w:w="40" w:type="dxa"/>
              <w:left w:w="40" w:type="dxa"/>
              <w:bottom w:w="40" w:type="dxa"/>
              <w:right w:w="40" w:type="dxa"/>
            </w:tcMar>
            <w:vAlign w:val="center"/>
          </w:tcPr>
          <w:p w14:paraId="3BF801A4" w14:textId="77777777" w:rsidR="00BB0843" w:rsidRPr="00925466" w:rsidRDefault="00861E3A" w:rsidP="00AA0C8F">
            <w:pPr>
              <w:rPr>
                <w:rFonts w:ascii="Arial Narrow" w:hAnsi="Arial Narrow"/>
                <w:sz w:val="14"/>
                <w:szCs w:val="14"/>
              </w:rPr>
            </w:pPr>
          </w:p>
        </w:tc>
      </w:tr>
      <w:tr w:rsidR="00F8304A" w14:paraId="4A6E5BEF" w14:textId="77777777" w:rsidTr="00FD538C">
        <w:trPr>
          <w:cantSplit/>
          <w:trHeight w:val="343"/>
        </w:trPr>
        <w:tc>
          <w:tcPr>
            <w:tcW w:w="720" w:type="pct"/>
            <w:tcMar>
              <w:top w:w="40" w:type="dxa"/>
              <w:left w:w="40" w:type="dxa"/>
              <w:bottom w:w="40" w:type="dxa"/>
              <w:right w:w="40" w:type="dxa"/>
            </w:tcMar>
            <w:vAlign w:val="center"/>
          </w:tcPr>
          <w:p w14:paraId="72900598" w14:textId="77777777" w:rsidR="00BB0843" w:rsidRPr="00925466" w:rsidRDefault="00861E3A"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1A33858B" w14:textId="77777777" w:rsidR="00BB0843" w:rsidRPr="00925466" w:rsidRDefault="00861E3A" w:rsidP="00AA0C8F">
            <w:pPr>
              <w:rPr>
                <w:rFonts w:ascii="Arial Narrow" w:hAnsi="Arial Narrow"/>
                <w:sz w:val="14"/>
                <w:szCs w:val="14"/>
              </w:rPr>
            </w:pPr>
          </w:p>
        </w:tc>
        <w:tc>
          <w:tcPr>
            <w:tcW w:w="1474" w:type="pct"/>
            <w:tcMar>
              <w:top w:w="40" w:type="dxa"/>
              <w:left w:w="40" w:type="dxa"/>
              <w:bottom w:w="40" w:type="dxa"/>
              <w:right w:w="40" w:type="dxa"/>
            </w:tcMar>
            <w:vAlign w:val="center"/>
          </w:tcPr>
          <w:p w14:paraId="4596D992" w14:textId="77777777" w:rsidR="00BB0843" w:rsidRPr="00925466" w:rsidRDefault="00861E3A" w:rsidP="00AA0C8F">
            <w:pPr>
              <w:rPr>
                <w:rFonts w:ascii="Arial Narrow" w:hAnsi="Arial Narrow"/>
                <w:sz w:val="14"/>
                <w:szCs w:val="14"/>
              </w:rPr>
            </w:pPr>
          </w:p>
        </w:tc>
        <w:tc>
          <w:tcPr>
            <w:tcW w:w="615" w:type="pct"/>
            <w:tcMar>
              <w:top w:w="40" w:type="dxa"/>
              <w:left w:w="40" w:type="dxa"/>
              <w:bottom w:w="40" w:type="dxa"/>
              <w:right w:w="40" w:type="dxa"/>
            </w:tcMar>
            <w:vAlign w:val="center"/>
          </w:tcPr>
          <w:p w14:paraId="47259918" w14:textId="77777777" w:rsidR="00BB0843" w:rsidRPr="00925466" w:rsidRDefault="00861E3A" w:rsidP="00AA0C8F">
            <w:pPr>
              <w:rPr>
                <w:rFonts w:ascii="Arial Narrow" w:hAnsi="Arial Narrow"/>
                <w:sz w:val="14"/>
                <w:szCs w:val="14"/>
              </w:rPr>
            </w:pPr>
          </w:p>
        </w:tc>
        <w:tc>
          <w:tcPr>
            <w:tcW w:w="679" w:type="pct"/>
            <w:tcMar>
              <w:top w:w="40" w:type="dxa"/>
              <w:left w:w="40" w:type="dxa"/>
              <w:bottom w:w="40" w:type="dxa"/>
              <w:right w:w="40" w:type="dxa"/>
            </w:tcMar>
            <w:vAlign w:val="center"/>
          </w:tcPr>
          <w:p w14:paraId="086F0C82" w14:textId="77777777" w:rsidR="00BB0843" w:rsidRPr="00925466" w:rsidRDefault="00861E3A" w:rsidP="00AA0C8F">
            <w:pPr>
              <w:rPr>
                <w:rFonts w:ascii="Arial Narrow" w:hAnsi="Arial Narrow"/>
                <w:sz w:val="14"/>
                <w:szCs w:val="14"/>
              </w:rPr>
            </w:pPr>
          </w:p>
        </w:tc>
        <w:tc>
          <w:tcPr>
            <w:tcW w:w="1180" w:type="pct"/>
            <w:tcMar>
              <w:top w:w="40" w:type="dxa"/>
              <w:left w:w="40" w:type="dxa"/>
              <w:bottom w:w="40" w:type="dxa"/>
              <w:right w:w="40" w:type="dxa"/>
            </w:tcMar>
            <w:vAlign w:val="center"/>
          </w:tcPr>
          <w:p w14:paraId="273F8216" w14:textId="77777777" w:rsidR="00BB0843" w:rsidRPr="00925466" w:rsidRDefault="00861E3A" w:rsidP="00AA0C8F">
            <w:pPr>
              <w:rPr>
                <w:rFonts w:ascii="Arial Narrow" w:hAnsi="Arial Narrow"/>
                <w:sz w:val="14"/>
                <w:szCs w:val="14"/>
              </w:rPr>
            </w:pPr>
          </w:p>
        </w:tc>
      </w:tr>
      <w:tr w:rsidR="00F8304A" w14:paraId="4CE1A4E0" w14:textId="77777777" w:rsidTr="00FD538C">
        <w:trPr>
          <w:cantSplit/>
          <w:trHeight w:val="343"/>
        </w:trPr>
        <w:tc>
          <w:tcPr>
            <w:tcW w:w="720" w:type="pct"/>
            <w:tcMar>
              <w:top w:w="40" w:type="dxa"/>
              <w:left w:w="40" w:type="dxa"/>
              <w:bottom w:w="40" w:type="dxa"/>
              <w:right w:w="40" w:type="dxa"/>
            </w:tcMar>
            <w:vAlign w:val="center"/>
          </w:tcPr>
          <w:p w14:paraId="06C9C6C8" w14:textId="77777777" w:rsidR="00BB0843" w:rsidRPr="00925466" w:rsidRDefault="00861E3A" w:rsidP="00AA0C8F">
            <w:pPr>
              <w:jc w:val="center"/>
              <w:rPr>
                <w:rFonts w:ascii="Arial Narrow" w:hAnsi="Arial Narrow"/>
                <w:sz w:val="14"/>
                <w:szCs w:val="14"/>
              </w:rPr>
            </w:pPr>
          </w:p>
        </w:tc>
        <w:tc>
          <w:tcPr>
            <w:tcW w:w="332" w:type="pct"/>
            <w:tcMar>
              <w:top w:w="40" w:type="dxa"/>
              <w:left w:w="40" w:type="dxa"/>
              <w:bottom w:w="40" w:type="dxa"/>
              <w:right w:w="40" w:type="dxa"/>
            </w:tcMar>
            <w:vAlign w:val="center"/>
          </w:tcPr>
          <w:p w14:paraId="05DB89CD" w14:textId="77777777" w:rsidR="00BB0843" w:rsidRPr="00925466" w:rsidRDefault="00861E3A" w:rsidP="00AA0C8F">
            <w:pPr>
              <w:rPr>
                <w:rFonts w:ascii="Arial Narrow" w:hAnsi="Arial Narrow"/>
                <w:sz w:val="14"/>
                <w:szCs w:val="14"/>
              </w:rPr>
            </w:pPr>
          </w:p>
        </w:tc>
        <w:tc>
          <w:tcPr>
            <w:tcW w:w="1474" w:type="pct"/>
            <w:tcMar>
              <w:top w:w="40" w:type="dxa"/>
              <w:left w:w="40" w:type="dxa"/>
              <w:bottom w:w="40" w:type="dxa"/>
              <w:right w:w="40" w:type="dxa"/>
            </w:tcMar>
            <w:vAlign w:val="center"/>
          </w:tcPr>
          <w:p w14:paraId="52423837" w14:textId="77777777" w:rsidR="00BB0843" w:rsidRPr="00925466" w:rsidRDefault="00861E3A" w:rsidP="00AA0C8F">
            <w:pPr>
              <w:rPr>
                <w:rFonts w:ascii="Arial Narrow" w:hAnsi="Arial Narrow"/>
                <w:sz w:val="14"/>
                <w:szCs w:val="14"/>
              </w:rPr>
            </w:pPr>
          </w:p>
        </w:tc>
        <w:tc>
          <w:tcPr>
            <w:tcW w:w="615" w:type="pct"/>
            <w:tcMar>
              <w:top w:w="40" w:type="dxa"/>
              <w:left w:w="40" w:type="dxa"/>
              <w:bottom w:w="40" w:type="dxa"/>
              <w:right w:w="40" w:type="dxa"/>
            </w:tcMar>
            <w:vAlign w:val="center"/>
          </w:tcPr>
          <w:p w14:paraId="51737F67" w14:textId="77777777" w:rsidR="00BB0843" w:rsidRPr="00925466" w:rsidRDefault="00861E3A" w:rsidP="00AA0C8F">
            <w:pPr>
              <w:rPr>
                <w:rFonts w:ascii="Arial Narrow" w:hAnsi="Arial Narrow"/>
                <w:sz w:val="14"/>
                <w:szCs w:val="14"/>
              </w:rPr>
            </w:pPr>
          </w:p>
        </w:tc>
        <w:tc>
          <w:tcPr>
            <w:tcW w:w="679" w:type="pct"/>
            <w:tcMar>
              <w:top w:w="40" w:type="dxa"/>
              <w:left w:w="40" w:type="dxa"/>
              <w:bottom w:w="40" w:type="dxa"/>
              <w:right w:w="40" w:type="dxa"/>
            </w:tcMar>
            <w:vAlign w:val="center"/>
          </w:tcPr>
          <w:p w14:paraId="56EB820F" w14:textId="77777777" w:rsidR="00BB0843" w:rsidRPr="00925466" w:rsidRDefault="00861E3A" w:rsidP="00AA0C8F">
            <w:pPr>
              <w:rPr>
                <w:rFonts w:ascii="Arial Narrow" w:hAnsi="Arial Narrow"/>
                <w:sz w:val="14"/>
                <w:szCs w:val="14"/>
              </w:rPr>
            </w:pPr>
          </w:p>
        </w:tc>
        <w:tc>
          <w:tcPr>
            <w:tcW w:w="1180" w:type="pct"/>
            <w:tcMar>
              <w:top w:w="40" w:type="dxa"/>
              <w:left w:w="40" w:type="dxa"/>
              <w:bottom w:w="40" w:type="dxa"/>
              <w:right w:w="40" w:type="dxa"/>
            </w:tcMar>
            <w:vAlign w:val="center"/>
          </w:tcPr>
          <w:p w14:paraId="23E96C04" w14:textId="77777777" w:rsidR="00BB0843" w:rsidRPr="00925466" w:rsidRDefault="00861E3A" w:rsidP="00AA0C8F">
            <w:pPr>
              <w:rPr>
                <w:rFonts w:ascii="Arial Narrow" w:hAnsi="Arial Narrow"/>
                <w:sz w:val="14"/>
                <w:szCs w:val="14"/>
              </w:rPr>
            </w:pPr>
          </w:p>
        </w:tc>
      </w:tr>
    </w:tbl>
    <w:p w14:paraId="077F13E6" w14:textId="77777777" w:rsidR="00BB0843" w:rsidRDefault="00861E3A" w:rsidP="002D59F2">
      <w:pPr>
        <w:ind w:left="644"/>
        <w:rPr>
          <w:b/>
          <w:color w:val="0070C0"/>
          <w:sz w:val="18"/>
          <w:szCs w:val="18"/>
        </w:rPr>
      </w:pPr>
    </w:p>
    <w:p w14:paraId="312B0EF6" w14:textId="77777777" w:rsidR="00032EBC" w:rsidRPr="00C55533" w:rsidRDefault="00861E3A" w:rsidP="00032EBC">
      <w:pPr>
        <w:rPr>
          <w:rFonts w:cs="Arial"/>
        </w:rPr>
      </w:pPr>
    </w:p>
    <w:p w14:paraId="5BE9B3E1" w14:textId="77777777" w:rsidR="00032EBC" w:rsidRPr="00C55533" w:rsidRDefault="00861E3A" w:rsidP="00C251FA">
      <w:pPr>
        <w:pStyle w:val="StyleCEDI2MChapitre"/>
        <w:ind w:left="426"/>
      </w:pPr>
      <w:bookmarkStart w:id="20" w:name="_Toc383256520"/>
      <w:r w:rsidRPr="00C55533">
        <w:t>E</w:t>
      </w:r>
      <w:r>
        <w:t xml:space="preserve">nregistrement de la transmission du </w:t>
      </w:r>
      <w:r w:rsidRPr="00C55533">
        <w:t>D</w:t>
      </w:r>
      <w:r w:rsidRPr="00C55533">
        <w:t>.T.A.</w:t>
      </w:r>
      <w:r>
        <w:t xml:space="preserve"> </w:t>
      </w:r>
      <w:r w:rsidRPr="00C55533">
        <w:t>(Dossier technique amiante)</w:t>
      </w:r>
      <w:bookmarkEnd w:id="20"/>
    </w:p>
    <w:p w14:paraId="2FA6A7A4" w14:textId="77777777" w:rsidR="00032EBC" w:rsidRPr="00C106F8" w:rsidRDefault="00861E3A" w:rsidP="00032EBC">
      <w:pPr>
        <w:jc w:val="both"/>
        <w:rPr>
          <w:rFonts w:cs="Arial"/>
          <w:sz w:val="16"/>
          <w:szCs w:val="18"/>
          <w:u w:val="single"/>
        </w:rPr>
      </w:pPr>
      <w:r>
        <w:rPr>
          <w:rFonts w:cs="Arial"/>
          <w:sz w:val="18"/>
          <w:szCs w:val="18"/>
          <w:u w:val="single"/>
        </w:rPr>
        <w:br/>
      </w:r>
      <w:r w:rsidRPr="00C106F8">
        <w:rPr>
          <w:rFonts w:cs="Arial"/>
          <w:sz w:val="16"/>
          <w:szCs w:val="18"/>
          <w:u w:val="single"/>
        </w:rPr>
        <w:t>Article 1334-22 Code de la santé publique (extrait)</w:t>
      </w:r>
    </w:p>
    <w:p w14:paraId="2779FD72" w14:textId="77777777" w:rsidR="00032EBC" w:rsidRPr="00C106F8" w:rsidRDefault="00861E3A" w:rsidP="00032EBC">
      <w:pPr>
        <w:jc w:val="both"/>
        <w:rPr>
          <w:rFonts w:cs="Arial"/>
          <w:sz w:val="16"/>
          <w:szCs w:val="18"/>
        </w:rPr>
      </w:pPr>
      <w:r w:rsidRPr="00C106F8">
        <w:rPr>
          <w:rFonts w:cs="Arial"/>
          <w:sz w:val="16"/>
          <w:szCs w:val="18"/>
        </w:rPr>
        <w:t xml:space="preserve">Les propriétaires communiquent ce dossier à toute personne physique ou morale </w:t>
      </w:r>
      <w:proofErr w:type="gramStart"/>
      <w:r w:rsidRPr="00C106F8">
        <w:rPr>
          <w:rFonts w:cs="Arial"/>
          <w:sz w:val="16"/>
          <w:szCs w:val="18"/>
        </w:rPr>
        <w:t>appelée  à</w:t>
      </w:r>
      <w:proofErr w:type="gramEnd"/>
      <w:r w:rsidRPr="00C106F8">
        <w:rPr>
          <w:rFonts w:cs="Arial"/>
          <w:sz w:val="16"/>
          <w:szCs w:val="18"/>
        </w:rPr>
        <w:t xml:space="preserve"> effectuer des travaux dans l’immeuble bâti </w:t>
      </w:r>
      <w:r w:rsidRPr="00C106F8">
        <w:rPr>
          <w:rFonts w:cs="Arial"/>
          <w:sz w:val="16"/>
          <w:szCs w:val="18"/>
        </w:rPr>
        <w:t>et conservent une attestation écrite de cette communication.</w:t>
      </w:r>
    </w:p>
    <w:p w14:paraId="0DFCC11B" w14:textId="77777777" w:rsidR="00032EBC" w:rsidRPr="00C55533" w:rsidRDefault="00861E3A" w:rsidP="00032EBC">
      <w:pPr>
        <w:jc w:val="center"/>
        <w:rPr>
          <w:rFonts w:cs="Arial"/>
          <w:sz w:val="18"/>
          <w:szCs w:val="18"/>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451"/>
        <w:gridCol w:w="2201"/>
        <w:gridCol w:w="2884"/>
        <w:gridCol w:w="1617"/>
        <w:gridCol w:w="1911"/>
      </w:tblGrid>
      <w:tr w:rsidR="00F8304A" w14:paraId="3FEA656C" w14:textId="77777777" w:rsidTr="00FD538C">
        <w:trPr>
          <w:trHeight w:val="567"/>
        </w:trPr>
        <w:tc>
          <w:tcPr>
            <w:tcW w:w="1451" w:type="dxa"/>
            <w:shd w:val="clear" w:color="auto" w:fill="BFBFBF"/>
            <w:vAlign w:val="center"/>
          </w:tcPr>
          <w:p w14:paraId="3488CF3F" w14:textId="77777777" w:rsidR="00FF2A2F" w:rsidRPr="00BB0843" w:rsidRDefault="00861E3A" w:rsidP="00BB0843">
            <w:pPr>
              <w:jc w:val="center"/>
              <w:rPr>
                <w:rFonts w:cs="Arial"/>
                <w:b/>
                <w:bCs/>
                <w:sz w:val="14"/>
                <w:szCs w:val="18"/>
              </w:rPr>
            </w:pPr>
            <w:r w:rsidRPr="00BB0843">
              <w:rPr>
                <w:rFonts w:cs="Arial"/>
                <w:b/>
                <w:bCs/>
                <w:sz w:val="14"/>
                <w:szCs w:val="18"/>
              </w:rPr>
              <w:t>Date</w:t>
            </w:r>
          </w:p>
        </w:tc>
        <w:tc>
          <w:tcPr>
            <w:tcW w:w="2201" w:type="dxa"/>
            <w:shd w:val="clear" w:color="auto" w:fill="BFBFBF"/>
            <w:vAlign w:val="center"/>
          </w:tcPr>
          <w:p w14:paraId="7F8384B1" w14:textId="77777777" w:rsidR="00FF2A2F" w:rsidRPr="00BB0843" w:rsidRDefault="00861E3A" w:rsidP="00BB0843">
            <w:pPr>
              <w:jc w:val="center"/>
              <w:rPr>
                <w:rFonts w:cs="Arial"/>
                <w:b/>
                <w:bCs/>
                <w:sz w:val="14"/>
                <w:szCs w:val="18"/>
              </w:rPr>
            </w:pPr>
            <w:r w:rsidRPr="00BB0843">
              <w:rPr>
                <w:rFonts w:cs="Arial"/>
                <w:b/>
                <w:bCs/>
                <w:sz w:val="14"/>
                <w:szCs w:val="18"/>
              </w:rPr>
              <w:t>Entreprise Destinataire</w:t>
            </w:r>
          </w:p>
          <w:p w14:paraId="73866E36" w14:textId="77777777" w:rsidR="00FF2A2F" w:rsidRPr="00BB0843" w:rsidRDefault="00861E3A" w:rsidP="00BB0843">
            <w:pPr>
              <w:jc w:val="center"/>
              <w:rPr>
                <w:rFonts w:cs="Arial"/>
                <w:b/>
                <w:bCs/>
                <w:sz w:val="14"/>
                <w:szCs w:val="18"/>
              </w:rPr>
            </w:pPr>
            <w:proofErr w:type="gramStart"/>
            <w:r w:rsidRPr="00BB0843">
              <w:rPr>
                <w:rFonts w:cs="Arial"/>
                <w:b/>
                <w:bCs/>
                <w:sz w:val="14"/>
                <w:szCs w:val="18"/>
              </w:rPr>
              <w:t>du</w:t>
            </w:r>
            <w:proofErr w:type="gramEnd"/>
            <w:r w:rsidRPr="00BB0843">
              <w:rPr>
                <w:rFonts w:cs="Arial"/>
                <w:b/>
                <w:bCs/>
                <w:sz w:val="14"/>
                <w:szCs w:val="18"/>
              </w:rPr>
              <w:t xml:space="preserve"> DTA</w:t>
            </w:r>
          </w:p>
        </w:tc>
        <w:tc>
          <w:tcPr>
            <w:tcW w:w="2884" w:type="dxa"/>
            <w:shd w:val="clear" w:color="auto" w:fill="BFBFBF"/>
            <w:vAlign w:val="center"/>
          </w:tcPr>
          <w:p w14:paraId="073F0DD3" w14:textId="77777777" w:rsidR="00FF2A2F" w:rsidRPr="00BB0843" w:rsidRDefault="00861E3A" w:rsidP="00BB0843">
            <w:pPr>
              <w:jc w:val="center"/>
              <w:rPr>
                <w:rFonts w:cs="Arial"/>
                <w:b/>
                <w:bCs/>
                <w:sz w:val="14"/>
                <w:szCs w:val="18"/>
              </w:rPr>
            </w:pPr>
            <w:r w:rsidRPr="00BB0843">
              <w:rPr>
                <w:rFonts w:cs="Arial"/>
                <w:b/>
                <w:bCs/>
                <w:sz w:val="14"/>
                <w:szCs w:val="18"/>
              </w:rPr>
              <w:t>Adresse</w:t>
            </w:r>
          </w:p>
          <w:p w14:paraId="1902030A" w14:textId="77777777" w:rsidR="00FF2A2F" w:rsidRPr="00BB0843" w:rsidRDefault="00861E3A" w:rsidP="00BB0843">
            <w:pPr>
              <w:jc w:val="center"/>
              <w:rPr>
                <w:rFonts w:cs="Arial"/>
                <w:b/>
                <w:bCs/>
                <w:sz w:val="14"/>
                <w:szCs w:val="18"/>
              </w:rPr>
            </w:pPr>
            <w:r w:rsidRPr="00BB0843">
              <w:rPr>
                <w:rFonts w:cs="Arial"/>
                <w:b/>
                <w:bCs/>
                <w:sz w:val="14"/>
                <w:szCs w:val="18"/>
              </w:rPr>
              <w:t>Téléphone</w:t>
            </w:r>
          </w:p>
        </w:tc>
        <w:tc>
          <w:tcPr>
            <w:tcW w:w="1617" w:type="dxa"/>
            <w:shd w:val="clear" w:color="auto" w:fill="BFBFBF"/>
            <w:vAlign w:val="center"/>
          </w:tcPr>
          <w:p w14:paraId="7D3B50A0" w14:textId="77777777" w:rsidR="00FF2A2F" w:rsidRPr="00BB0843" w:rsidRDefault="00861E3A" w:rsidP="00BB0843">
            <w:pPr>
              <w:jc w:val="center"/>
              <w:rPr>
                <w:rFonts w:cs="Arial"/>
                <w:b/>
                <w:bCs/>
                <w:sz w:val="14"/>
                <w:szCs w:val="18"/>
              </w:rPr>
            </w:pPr>
            <w:r w:rsidRPr="00BB0843">
              <w:rPr>
                <w:rFonts w:cs="Arial"/>
                <w:b/>
                <w:bCs/>
                <w:sz w:val="14"/>
                <w:szCs w:val="18"/>
              </w:rPr>
              <w:t>Nom</w:t>
            </w:r>
          </w:p>
        </w:tc>
        <w:tc>
          <w:tcPr>
            <w:tcW w:w="1911" w:type="dxa"/>
            <w:shd w:val="clear" w:color="auto" w:fill="BFBFBF"/>
            <w:vAlign w:val="center"/>
          </w:tcPr>
          <w:p w14:paraId="6790FA97" w14:textId="77777777" w:rsidR="00FF2A2F" w:rsidRPr="00BB0843" w:rsidRDefault="00861E3A" w:rsidP="00BB0843">
            <w:pPr>
              <w:jc w:val="center"/>
              <w:rPr>
                <w:rFonts w:cs="Arial"/>
                <w:b/>
                <w:bCs/>
                <w:sz w:val="14"/>
                <w:szCs w:val="18"/>
              </w:rPr>
            </w:pPr>
            <w:r w:rsidRPr="00BB0843">
              <w:rPr>
                <w:rFonts w:cs="Arial"/>
                <w:b/>
                <w:bCs/>
                <w:sz w:val="14"/>
                <w:szCs w:val="18"/>
              </w:rPr>
              <w:t>Signature</w:t>
            </w:r>
          </w:p>
        </w:tc>
      </w:tr>
      <w:tr w:rsidR="00F8304A" w14:paraId="2141B879" w14:textId="77777777" w:rsidTr="00FD538C">
        <w:trPr>
          <w:trHeight w:val="567"/>
        </w:trPr>
        <w:tc>
          <w:tcPr>
            <w:tcW w:w="1451" w:type="dxa"/>
            <w:shd w:val="clear" w:color="auto" w:fill="EAEAEA"/>
            <w:vAlign w:val="center"/>
          </w:tcPr>
          <w:p w14:paraId="1E41AFA9" w14:textId="77777777" w:rsidR="00FF2A2F" w:rsidRPr="00C555CB" w:rsidRDefault="00861E3A" w:rsidP="007D1450">
            <w:pPr>
              <w:jc w:val="center"/>
              <w:rPr>
                <w:rFonts w:ascii="Arial Narrow" w:hAnsi="Arial Narrow" w:cs="Arial"/>
                <w:sz w:val="18"/>
                <w:szCs w:val="18"/>
              </w:rPr>
            </w:pPr>
          </w:p>
        </w:tc>
        <w:tc>
          <w:tcPr>
            <w:tcW w:w="2201" w:type="dxa"/>
            <w:vAlign w:val="center"/>
          </w:tcPr>
          <w:p w14:paraId="58FCAE8D" w14:textId="77777777" w:rsidR="00FF2A2F" w:rsidRPr="00C555CB" w:rsidRDefault="00861E3A" w:rsidP="007D1450">
            <w:pPr>
              <w:jc w:val="center"/>
              <w:rPr>
                <w:rFonts w:ascii="Arial Narrow" w:hAnsi="Arial Narrow" w:cs="Arial"/>
                <w:sz w:val="18"/>
                <w:szCs w:val="18"/>
              </w:rPr>
            </w:pPr>
          </w:p>
        </w:tc>
        <w:tc>
          <w:tcPr>
            <w:tcW w:w="2884" w:type="dxa"/>
          </w:tcPr>
          <w:p w14:paraId="70C12DFD" w14:textId="77777777" w:rsidR="00FF2A2F" w:rsidRPr="00C555CB" w:rsidRDefault="00861E3A" w:rsidP="007D1450">
            <w:pPr>
              <w:jc w:val="center"/>
              <w:rPr>
                <w:rFonts w:ascii="Arial Narrow" w:hAnsi="Arial Narrow" w:cs="Arial"/>
                <w:sz w:val="18"/>
                <w:szCs w:val="18"/>
              </w:rPr>
            </w:pPr>
          </w:p>
        </w:tc>
        <w:tc>
          <w:tcPr>
            <w:tcW w:w="1617" w:type="dxa"/>
            <w:vAlign w:val="center"/>
          </w:tcPr>
          <w:p w14:paraId="3E0E29CA" w14:textId="77777777" w:rsidR="00FF2A2F" w:rsidRPr="00C555CB" w:rsidRDefault="00861E3A" w:rsidP="007D1450">
            <w:pPr>
              <w:jc w:val="center"/>
              <w:rPr>
                <w:rFonts w:ascii="Arial Narrow" w:hAnsi="Arial Narrow" w:cs="Arial"/>
                <w:sz w:val="18"/>
                <w:szCs w:val="18"/>
              </w:rPr>
            </w:pPr>
          </w:p>
        </w:tc>
        <w:tc>
          <w:tcPr>
            <w:tcW w:w="1911" w:type="dxa"/>
            <w:vAlign w:val="center"/>
          </w:tcPr>
          <w:p w14:paraId="4065ECFF" w14:textId="77777777" w:rsidR="00FF2A2F" w:rsidRPr="00C555CB" w:rsidRDefault="00861E3A" w:rsidP="007D1450">
            <w:pPr>
              <w:jc w:val="center"/>
              <w:rPr>
                <w:rFonts w:ascii="Arial Narrow" w:hAnsi="Arial Narrow" w:cs="Arial"/>
                <w:sz w:val="18"/>
                <w:szCs w:val="18"/>
              </w:rPr>
            </w:pPr>
          </w:p>
        </w:tc>
      </w:tr>
      <w:tr w:rsidR="00F8304A" w14:paraId="6AFFC137" w14:textId="77777777" w:rsidTr="00FD538C">
        <w:trPr>
          <w:trHeight w:val="567"/>
        </w:trPr>
        <w:tc>
          <w:tcPr>
            <w:tcW w:w="1451" w:type="dxa"/>
            <w:shd w:val="clear" w:color="auto" w:fill="EAEAEA"/>
            <w:vAlign w:val="center"/>
          </w:tcPr>
          <w:p w14:paraId="714EB885" w14:textId="77777777" w:rsidR="00FF2A2F" w:rsidRPr="00C555CB" w:rsidRDefault="00861E3A" w:rsidP="007D1450">
            <w:pPr>
              <w:jc w:val="center"/>
              <w:rPr>
                <w:rFonts w:ascii="Arial Narrow" w:hAnsi="Arial Narrow" w:cs="Arial"/>
                <w:sz w:val="18"/>
                <w:szCs w:val="18"/>
              </w:rPr>
            </w:pPr>
          </w:p>
        </w:tc>
        <w:tc>
          <w:tcPr>
            <w:tcW w:w="2201" w:type="dxa"/>
            <w:vAlign w:val="center"/>
          </w:tcPr>
          <w:p w14:paraId="7409B9DA" w14:textId="77777777" w:rsidR="00FF2A2F" w:rsidRPr="00C555CB" w:rsidRDefault="00861E3A" w:rsidP="007D1450">
            <w:pPr>
              <w:jc w:val="center"/>
              <w:rPr>
                <w:rFonts w:ascii="Arial Narrow" w:hAnsi="Arial Narrow" w:cs="Arial"/>
                <w:sz w:val="18"/>
                <w:szCs w:val="18"/>
              </w:rPr>
            </w:pPr>
          </w:p>
        </w:tc>
        <w:tc>
          <w:tcPr>
            <w:tcW w:w="2884" w:type="dxa"/>
          </w:tcPr>
          <w:p w14:paraId="342BE3FF" w14:textId="77777777" w:rsidR="00FF2A2F" w:rsidRPr="00C555CB" w:rsidRDefault="00861E3A" w:rsidP="007D1450">
            <w:pPr>
              <w:jc w:val="center"/>
              <w:rPr>
                <w:rFonts w:ascii="Arial Narrow" w:hAnsi="Arial Narrow" w:cs="Arial"/>
                <w:sz w:val="18"/>
                <w:szCs w:val="18"/>
              </w:rPr>
            </w:pPr>
          </w:p>
        </w:tc>
        <w:tc>
          <w:tcPr>
            <w:tcW w:w="1617" w:type="dxa"/>
            <w:vAlign w:val="center"/>
          </w:tcPr>
          <w:p w14:paraId="12D67499" w14:textId="77777777" w:rsidR="00FF2A2F" w:rsidRPr="00C555CB" w:rsidRDefault="00861E3A" w:rsidP="007D1450">
            <w:pPr>
              <w:jc w:val="center"/>
              <w:rPr>
                <w:rFonts w:ascii="Arial Narrow" w:hAnsi="Arial Narrow" w:cs="Arial"/>
                <w:sz w:val="18"/>
                <w:szCs w:val="18"/>
              </w:rPr>
            </w:pPr>
          </w:p>
        </w:tc>
        <w:tc>
          <w:tcPr>
            <w:tcW w:w="1911" w:type="dxa"/>
            <w:vAlign w:val="center"/>
          </w:tcPr>
          <w:p w14:paraId="4843C595" w14:textId="77777777" w:rsidR="00FF2A2F" w:rsidRPr="00C555CB" w:rsidRDefault="00861E3A" w:rsidP="007D1450">
            <w:pPr>
              <w:jc w:val="center"/>
              <w:rPr>
                <w:rFonts w:ascii="Arial Narrow" w:hAnsi="Arial Narrow" w:cs="Arial"/>
                <w:sz w:val="18"/>
                <w:szCs w:val="18"/>
              </w:rPr>
            </w:pPr>
          </w:p>
        </w:tc>
      </w:tr>
      <w:tr w:rsidR="00F8304A" w14:paraId="3089034D" w14:textId="77777777" w:rsidTr="00FD538C">
        <w:trPr>
          <w:trHeight w:val="567"/>
        </w:trPr>
        <w:tc>
          <w:tcPr>
            <w:tcW w:w="1451" w:type="dxa"/>
            <w:shd w:val="clear" w:color="auto" w:fill="EAEAEA"/>
            <w:vAlign w:val="center"/>
          </w:tcPr>
          <w:p w14:paraId="70A43DE2" w14:textId="77777777" w:rsidR="00FF2A2F" w:rsidRPr="00C555CB" w:rsidRDefault="00861E3A" w:rsidP="007D1450">
            <w:pPr>
              <w:jc w:val="center"/>
              <w:rPr>
                <w:rFonts w:ascii="Arial Narrow" w:hAnsi="Arial Narrow" w:cs="Arial"/>
                <w:sz w:val="18"/>
                <w:szCs w:val="18"/>
              </w:rPr>
            </w:pPr>
          </w:p>
        </w:tc>
        <w:tc>
          <w:tcPr>
            <w:tcW w:w="2201" w:type="dxa"/>
            <w:vAlign w:val="center"/>
          </w:tcPr>
          <w:p w14:paraId="67E6FE4F" w14:textId="77777777" w:rsidR="00FF2A2F" w:rsidRPr="00C555CB" w:rsidRDefault="00861E3A" w:rsidP="007D1450">
            <w:pPr>
              <w:jc w:val="center"/>
              <w:rPr>
                <w:rFonts w:ascii="Arial Narrow" w:hAnsi="Arial Narrow" w:cs="Arial"/>
                <w:sz w:val="18"/>
                <w:szCs w:val="18"/>
              </w:rPr>
            </w:pPr>
          </w:p>
        </w:tc>
        <w:tc>
          <w:tcPr>
            <w:tcW w:w="2884" w:type="dxa"/>
          </w:tcPr>
          <w:p w14:paraId="23B71C9B" w14:textId="77777777" w:rsidR="00FF2A2F" w:rsidRPr="00C555CB" w:rsidRDefault="00861E3A" w:rsidP="007D1450">
            <w:pPr>
              <w:jc w:val="center"/>
              <w:rPr>
                <w:rFonts w:ascii="Arial Narrow" w:hAnsi="Arial Narrow" w:cs="Arial"/>
                <w:sz w:val="18"/>
                <w:szCs w:val="18"/>
              </w:rPr>
            </w:pPr>
          </w:p>
        </w:tc>
        <w:tc>
          <w:tcPr>
            <w:tcW w:w="1617" w:type="dxa"/>
            <w:vAlign w:val="center"/>
          </w:tcPr>
          <w:p w14:paraId="42D11C1B" w14:textId="77777777" w:rsidR="00FF2A2F" w:rsidRPr="00C555CB" w:rsidRDefault="00861E3A" w:rsidP="007D1450">
            <w:pPr>
              <w:jc w:val="center"/>
              <w:rPr>
                <w:rFonts w:ascii="Arial Narrow" w:hAnsi="Arial Narrow" w:cs="Arial"/>
                <w:sz w:val="18"/>
                <w:szCs w:val="18"/>
              </w:rPr>
            </w:pPr>
          </w:p>
        </w:tc>
        <w:tc>
          <w:tcPr>
            <w:tcW w:w="1911" w:type="dxa"/>
            <w:vAlign w:val="center"/>
          </w:tcPr>
          <w:p w14:paraId="6B3021AE" w14:textId="77777777" w:rsidR="00FF2A2F" w:rsidRPr="00C555CB" w:rsidRDefault="00861E3A" w:rsidP="007D1450">
            <w:pPr>
              <w:jc w:val="center"/>
              <w:rPr>
                <w:rFonts w:ascii="Arial Narrow" w:hAnsi="Arial Narrow" w:cs="Arial"/>
                <w:sz w:val="18"/>
                <w:szCs w:val="18"/>
              </w:rPr>
            </w:pPr>
          </w:p>
        </w:tc>
      </w:tr>
      <w:tr w:rsidR="00F8304A" w14:paraId="226E6792" w14:textId="77777777" w:rsidTr="00FD538C">
        <w:trPr>
          <w:trHeight w:val="567"/>
        </w:trPr>
        <w:tc>
          <w:tcPr>
            <w:tcW w:w="1451" w:type="dxa"/>
            <w:shd w:val="clear" w:color="auto" w:fill="EAEAEA"/>
            <w:vAlign w:val="center"/>
          </w:tcPr>
          <w:p w14:paraId="13507AD1" w14:textId="77777777" w:rsidR="00FF2A2F" w:rsidRPr="00C555CB" w:rsidRDefault="00861E3A" w:rsidP="007D1450">
            <w:pPr>
              <w:jc w:val="center"/>
              <w:rPr>
                <w:rFonts w:ascii="Arial Narrow" w:hAnsi="Arial Narrow" w:cs="Arial"/>
                <w:sz w:val="18"/>
                <w:szCs w:val="18"/>
              </w:rPr>
            </w:pPr>
          </w:p>
        </w:tc>
        <w:tc>
          <w:tcPr>
            <w:tcW w:w="2201" w:type="dxa"/>
            <w:vAlign w:val="center"/>
          </w:tcPr>
          <w:p w14:paraId="11844F3D" w14:textId="77777777" w:rsidR="00FF2A2F" w:rsidRPr="00C555CB" w:rsidRDefault="00861E3A" w:rsidP="007D1450">
            <w:pPr>
              <w:jc w:val="center"/>
              <w:rPr>
                <w:rFonts w:ascii="Arial Narrow" w:hAnsi="Arial Narrow" w:cs="Arial"/>
                <w:sz w:val="18"/>
                <w:szCs w:val="18"/>
              </w:rPr>
            </w:pPr>
          </w:p>
        </w:tc>
        <w:tc>
          <w:tcPr>
            <w:tcW w:w="2884" w:type="dxa"/>
          </w:tcPr>
          <w:p w14:paraId="1BE08A30" w14:textId="77777777" w:rsidR="00FF2A2F" w:rsidRPr="00C555CB" w:rsidRDefault="00861E3A" w:rsidP="007D1450">
            <w:pPr>
              <w:jc w:val="center"/>
              <w:rPr>
                <w:rFonts w:ascii="Arial Narrow" w:hAnsi="Arial Narrow" w:cs="Arial"/>
                <w:sz w:val="18"/>
                <w:szCs w:val="18"/>
              </w:rPr>
            </w:pPr>
          </w:p>
        </w:tc>
        <w:tc>
          <w:tcPr>
            <w:tcW w:w="1617" w:type="dxa"/>
            <w:vAlign w:val="center"/>
          </w:tcPr>
          <w:p w14:paraId="102221AA" w14:textId="77777777" w:rsidR="00FF2A2F" w:rsidRPr="00C555CB" w:rsidRDefault="00861E3A" w:rsidP="007D1450">
            <w:pPr>
              <w:jc w:val="center"/>
              <w:rPr>
                <w:rFonts w:ascii="Arial Narrow" w:hAnsi="Arial Narrow" w:cs="Arial"/>
                <w:sz w:val="18"/>
                <w:szCs w:val="18"/>
              </w:rPr>
            </w:pPr>
          </w:p>
        </w:tc>
        <w:tc>
          <w:tcPr>
            <w:tcW w:w="1911" w:type="dxa"/>
            <w:vAlign w:val="center"/>
          </w:tcPr>
          <w:p w14:paraId="08724284" w14:textId="77777777" w:rsidR="00FF2A2F" w:rsidRPr="00C555CB" w:rsidRDefault="00861E3A" w:rsidP="007D1450">
            <w:pPr>
              <w:jc w:val="center"/>
              <w:rPr>
                <w:rFonts w:ascii="Arial Narrow" w:hAnsi="Arial Narrow" w:cs="Arial"/>
                <w:sz w:val="18"/>
                <w:szCs w:val="18"/>
              </w:rPr>
            </w:pPr>
          </w:p>
        </w:tc>
      </w:tr>
      <w:tr w:rsidR="00F8304A" w14:paraId="44CF2077" w14:textId="77777777" w:rsidTr="00FD538C">
        <w:trPr>
          <w:trHeight w:val="651"/>
        </w:trPr>
        <w:tc>
          <w:tcPr>
            <w:tcW w:w="1451" w:type="dxa"/>
            <w:shd w:val="clear" w:color="auto" w:fill="EAEAEA"/>
            <w:vAlign w:val="center"/>
          </w:tcPr>
          <w:p w14:paraId="00880690" w14:textId="77777777" w:rsidR="00FF2A2F" w:rsidRPr="00C555CB" w:rsidRDefault="00861E3A" w:rsidP="007D1450">
            <w:pPr>
              <w:jc w:val="center"/>
              <w:rPr>
                <w:rFonts w:ascii="Arial Narrow" w:hAnsi="Arial Narrow" w:cs="Arial"/>
                <w:sz w:val="18"/>
                <w:szCs w:val="18"/>
              </w:rPr>
            </w:pPr>
          </w:p>
        </w:tc>
        <w:tc>
          <w:tcPr>
            <w:tcW w:w="2201" w:type="dxa"/>
            <w:vAlign w:val="center"/>
          </w:tcPr>
          <w:p w14:paraId="7D707077" w14:textId="77777777" w:rsidR="00FF2A2F" w:rsidRPr="00C555CB" w:rsidRDefault="00861E3A" w:rsidP="007D1450">
            <w:pPr>
              <w:jc w:val="center"/>
              <w:rPr>
                <w:rFonts w:ascii="Arial Narrow" w:hAnsi="Arial Narrow" w:cs="Arial"/>
                <w:sz w:val="18"/>
                <w:szCs w:val="18"/>
              </w:rPr>
            </w:pPr>
          </w:p>
        </w:tc>
        <w:tc>
          <w:tcPr>
            <w:tcW w:w="2884" w:type="dxa"/>
          </w:tcPr>
          <w:p w14:paraId="5D97813D" w14:textId="77777777" w:rsidR="00FF2A2F" w:rsidRPr="00C555CB" w:rsidRDefault="00861E3A" w:rsidP="007D1450">
            <w:pPr>
              <w:jc w:val="center"/>
              <w:rPr>
                <w:rFonts w:ascii="Arial Narrow" w:hAnsi="Arial Narrow" w:cs="Arial"/>
                <w:sz w:val="18"/>
                <w:szCs w:val="18"/>
              </w:rPr>
            </w:pPr>
          </w:p>
        </w:tc>
        <w:tc>
          <w:tcPr>
            <w:tcW w:w="1617" w:type="dxa"/>
            <w:vAlign w:val="center"/>
          </w:tcPr>
          <w:p w14:paraId="1845D7DB" w14:textId="77777777" w:rsidR="00FF2A2F" w:rsidRPr="00C555CB" w:rsidRDefault="00861E3A" w:rsidP="007D1450">
            <w:pPr>
              <w:jc w:val="center"/>
              <w:rPr>
                <w:rFonts w:ascii="Arial Narrow" w:hAnsi="Arial Narrow" w:cs="Arial"/>
                <w:sz w:val="18"/>
                <w:szCs w:val="18"/>
              </w:rPr>
            </w:pPr>
          </w:p>
        </w:tc>
        <w:tc>
          <w:tcPr>
            <w:tcW w:w="1911" w:type="dxa"/>
            <w:vAlign w:val="center"/>
          </w:tcPr>
          <w:p w14:paraId="4A76A61A" w14:textId="77777777" w:rsidR="00FF2A2F" w:rsidRPr="00C555CB" w:rsidRDefault="00861E3A" w:rsidP="007D1450">
            <w:pPr>
              <w:jc w:val="center"/>
              <w:rPr>
                <w:rFonts w:ascii="Arial Narrow" w:hAnsi="Arial Narrow" w:cs="Arial"/>
                <w:sz w:val="18"/>
                <w:szCs w:val="18"/>
              </w:rPr>
            </w:pPr>
          </w:p>
        </w:tc>
      </w:tr>
      <w:tr w:rsidR="00F8304A" w14:paraId="4683CBEA" w14:textId="77777777" w:rsidTr="00FD538C">
        <w:trPr>
          <w:trHeight w:val="651"/>
        </w:trPr>
        <w:tc>
          <w:tcPr>
            <w:tcW w:w="1451" w:type="dxa"/>
            <w:shd w:val="clear" w:color="auto" w:fill="EAEAEA"/>
            <w:vAlign w:val="center"/>
          </w:tcPr>
          <w:p w14:paraId="591D5A15" w14:textId="77777777" w:rsidR="00C555CB" w:rsidRPr="00C555CB" w:rsidRDefault="00861E3A" w:rsidP="007D1450">
            <w:pPr>
              <w:jc w:val="center"/>
              <w:rPr>
                <w:rFonts w:ascii="Arial Narrow" w:hAnsi="Arial Narrow" w:cs="Arial"/>
                <w:sz w:val="18"/>
                <w:szCs w:val="18"/>
              </w:rPr>
            </w:pPr>
          </w:p>
        </w:tc>
        <w:tc>
          <w:tcPr>
            <w:tcW w:w="2201" w:type="dxa"/>
            <w:vAlign w:val="center"/>
          </w:tcPr>
          <w:p w14:paraId="5615C433" w14:textId="77777777" w:rsidR="00C555CB" w:rsidRPr="00C555CB" w:rsidRDefault="00861E3A" w:rsidP="007D1450">
            <w:pPr>
              <w:jc w:val="center"/>
              <w:rPr>
                <w:rFonts w:ascii="Arial Narrow" w:hAnsi="Arial Narrow" w:cs="Arial"/>
                <w:sz w:val="18"/>
                <w:szCs w:val="18"/>
              </w:rPr>
            </w:pPr>
          </w:p>
        </w:tc>
        <w:tc>
          <w:tcPr>
            <w:tcW w:w="2884" w:type="dxa"/>
          </w:tcPr>
          <w:p w14:paraId="1C14B9F0" w14:textId="77777777" w:rsidR="00C555CB" w:rsidRPr="00C555CB" w:rsidRDefault="00861E3A" w:rsidP="007D1450">
            <w:pPr>
              <w:jc w:val="center"/>
              <w:rPr>
                <w:rFonts w:ascii="Arial Narrow" w:hAnsi="Arial Narrow" w:cs="Arial"/>
                <w:sz w:val="18"/>
                <w:szCs w:val="18"/>
              </w:rPr>
            </w:pPr>
          </w:p>
        </w:tc>
        <w:tc>
          <w:tcPr>
            <w:tcW w:w="1617" w:type="dxa"/>
            <w:vAlign w:val="center"/>
          </w:tcPr>
          <w:p w14:paraId="622DE4C2" w14:textId="77777777" w:rsidR="00C555CB" w:rsidRPr="00C555CB" w:rsidRDefault="00861E3A" w:rsidP="007D1450">
            <w:pPr>
              <w:jc w:val="center"/>
              <w:rPr>
                <w:rFonts w:ascii="Arial Narrow" w:hAnsi="Arial Narrow" w:cs="Arial"/>
                <w:sz w:val="18"/>
                <w:szCs w:val="18"/>
              </w:rPr>
            </w:pPr>
          </w:p>
        </w:tc>
        <w:tc>
          <w:tcPr>
            <w:tcW w:w="1911" w:type="dxa"/>
            <w:vAlign w:val="center"/>
          </w:tcPr>
          <w:p w14:paraId="15ADC5A3" w14:textId="77777777" w:rsidR="00C555CB" w:rsidRPr="00C555CB" w:rsidRDefault="00861E3A" w:rsidP="007D1450">
            <w:pPr>
              <w:jc w:val="center"/>
              <w:rPr>
                <w:rFonts w:ascii="Arial Narrow" w:hAnsi="Arial Narrow" w:cs="Arial"/>
                <w:sz w:val="18"/>
                <w:szCs w:val="18"/>
              </w:rPr>
            </w:pPr>
          </w:p>
        </w:tc>
      </w:tr>
      <w:tr w:rsidR="00F8304A" w14:paraId="3262E898" w14:textId="77777777" w:rsidTr="00FD538C">
        <w:trPr>
          <w:trHeight w:val="651"/>
        </w:trPr>
        <w:tc>
          <w:tcPr>
            <w:tcW w:w="1451" w:type="dxa"/>
            <w:shd w:val="clear" w:color="auto" w:fill="EAEAEA"/>
            <w:vAlign w:val="center"/>
          </w:tcPr>
          <w:p w14:paraId="4932B7B5" w14:textId="77777777" w:rsidR="00C555CB" w:rsidRPr="00C555CB" w:rsidRDefault="00861E3A" w:rsidP="007D1450">
            <w:pPr>
              <w:jc w:val="center"/>
              <w:rPr>
                <w:rFonts w:ascii="Arial Narrow" w:hAnsi="Arial Narrow" w:cs="Arial"/>
                <w:sz w:val="18"/>
                <w:szCs w:val="18"/>
              </w:rPr>
            </w:pPr>
          </w:p>
        </w:tc>
        <w:tc>
          <w:tcPr>
            <w:tcW w:w="2201" w:type="dxa"/>
            <w:vAlign w:val="center"/>
          </w:tcPr>
          <w:p w14:paraId="39BE8394" w14:textId="77777777" w:rsidR="00C555CB" w:rsidRPr="00C555CB" w:rsidRDefault="00861E3A" w:rsidP="007D1450">
            <w:pPr>
              <w:jc w:val="center"/>
              <w:rPr>
                <w:rFonts w:ascii="Arial Narrow" w:hAnsi="Arial Narrow" w:cs="Arial"/>
                <w:sz w:val="18"/>
                <w:szCs w:val="18"/>
              </w:rPr>
            </w:pPr>
          </w:p>
        </w:tc>
        <w:tc>
          <w:tcPr>
            <w:tcW w:w="2884" w:type="dxa"/>
          </w:tcPr>
          <w:p w14:paraId="5CCAA306" w14:textId="77777777" w:rsidR="00C555CB" w:rsidRPr="00C555CB" w:rsidRDefault="00861E3A" w:rsidP="007D1450">
            <w:pPr>
              <w:jc w:val="center"/>
              <w:rPr>
                <w:rFonts w:ascii="Arial Narrow" w:hAnsi="Arial Narrow" w:cs="Arial"/>
                <w:sz w:val="18"/>
                <w:szCs w:val="18"/>
              </w:rPr>
            </w:pPr>
          </w:p>
        </w:tc>
        <w:tc>
          <w:tcPr>
            <w:tcW w:w="1617" w:type="dxa"/>
            <w:vAlign w:val="center"/>
          </w:tcPr>
          <w:p w14:paraId="64DD0A59" w14:textId="77777777" w:rsidR="00C555CB" w:rsidRPr="00C555CB" w:rsidRDefault="00861E3A" w:rsidP="007D1450">
            <w:pPr>
              <w:jc w:val="center"/>
              <w:rPr>
                <w:rFonts w:ascii="Arial Narrow" w:hAnsi="Arial Narrow" w:cs="Arial"/>
                <w:sz w:val="18"/>
                <w:szCs w:val="18"/>
              </w:rPr>
            </w:pPr>
          </w:p>
        </w:tc>
        <w:tc>
          <w:tcPr>
            <w:tcW w:w="1911" w:type="dxa"/>
            <w:vAlign w:val="center"/>
          </w:tcPr>
          <w:p w14:paraId="0EE2EB20" w14:textId="77777777" w:rsidR="00C555CB" w:rsidRPr="00C555CB" w:rsidRDefault="00861E3A" w:rsidP="007D1450">
            <w:pPr>
              <w:jc w:val="center"/>
              <w:rPr>
                <w:rFonts w:ascii="Arial Narrow" w:hAnsi="Arial Narrow" w:cs="Arial"/>
                <w:sz w:val="18"/>
                <w:szCs w:val="18"/>
              </w:rPr>
            </w:pPr>
          </w:p>
        </w:tc>
      </w:tr>
      <w:tr w:rsidR="00F8304A" w14:paraId="56CAEE68" w14:textId="77777777" w:rsidTr="00FD538C">
        <w:trPr>
          <w:trHeight w:val="651"/>
        </w:trPr>
        <w:tc>
          <w:tcPr>
            <w:tcW w:w="1451" w:type="dxa"/>
            <w:shd w:val="clear" w:color="auto" w:fill="EAEAEA"/>
            <w:vAlign w:val="center"/>
          </w:tcPr>
          <w:p w14:paraId="1781CB04" w14:textId="77777777" w:rsidR="00C555CB" w:rsidRPr="00C555CB" w:rsidRDefault="00861E3A" w:rsidP="007D1450">
            <w:pPr>
              <w:jc w:val="center"/>
              <w:rPr>
                <w:rFonts w:ascii="Arial Narrow" w:hAnsi="Arial Narrow" w:cs="Arial"/>
                <w:sz w:val="18"/>
                <w:szCs w:val="18"/>
              </w:rPr>
            </w:pPr>
          </w:p>
        </w:tc>
        <w:tc>
          <w:tcPr>
            <w:tcW w:w="2201" w:type="dxa"/>
            <w:vAlign w:val="center"/>
          </w:tcPr>
          <w:p w14:paraId="695609FB" w14:textId="77777777" w:rsidR="00C555CB" w:rsidRPr="00C555CB" w:rsidRDefault="00861E3A" w:rsidP="007D1450">
            <w:pPr>
              <w:jc w:val="center"/>
              <w:rPr>
                <w:rFonts w:ascii="Arial Narrow" w:hAnsi="Arial Narrow" w:cs="Arial"/>
                <w:sz w:val="18"/>
                <w:szCs w:val="18"/>
              </w:rPr>
            </w:pPr>
          </w:p>
        </w:tc>
        <w:tc>
          <w:tcPr>
            <w:tcW w:w="2884" w:type="dxa"/>
          </w:tcPr>
          <w:p w14:paraId="24C9BE7F" w14:textId="77777777" w:rsidR="00C555CB" w:rsidRPr="00C555CB" w:rsidRDefault="00861E3A" w:rsidP="007D1450">
            <w:pPr>
              <w:jc w:val="center"/>
              <w:rPr>
                <w:rFonts w:ascii="Arial Narrow" w:hAnsi="Arial Narrow" w:cs="Arial"/>
                <w:sz w:val="18"/>
                <w:szCs w:val="18"/>
              </w:rPr>
            </w:pPr>
          </w:p>
        </w:tc>
        <w:tc>
          <w:tcPr>
            <w:tcW w:w="1617" w:type="dxa"/>
            <w:vAlign w:val="center"/>
          </w:tcPr>
          <w:p w14:paraId="6A9DDF95" w14:textId="77777777" w:rsidR="00C555CB" w:rsidRPr="00C555CB" w:rsidRDefault="00861E3A" w:rsidP="007D1450">
            <w:pPr>
              <w:jc w:val="center"/>
              <w:rPr>
                <w:rFonts w:ascii="Arial Narrow" w:hAnsi="Arial Narrow" w:cs="Arial"/>
                <w:sz w:val="18"/>
                <w:szCs w:val="18"/>
              </w:rPr>
            </w:pPr>
          </w:p>
        </w:tc>
        <w:tc>
          <w:tcPr>
            <w:tcW w:w="1911" w:type="dxa"/>
            <w:vAlign w:val="center"/>
          </w:tcPr>
          <w:p w14:paraId="459741FA" w14:textId="77777777" w:rsidR="00C555CB" w:rsidRPr="00C555CB" w:rsidRDefault="00861E3A" w:rsidP="007D1450">
            <w:pPr>
              <w:jc w:val="center"/>
              <w:rPr>
                <w:rFonts w:ascii="Arial Narrow" w:hAnsi="Arial Narrow" w:cs="Arial"/>
                <w:sz w:val="18"/>
                <w:szCs w:val="18"/>
              </w:rPr>
            </w:pPr>
          </w:p>
        </w:tc>
      </w:tr>
    </w:tbl>
    <w:p w14:paraId="4228FCC6" w14:textId="77777777" w:rsidR="009328D1" w:rsidRDefault="00861E3A">
      <w:r>
        <w:br w:type="page"/>
      </w:r>
    </w:p>
    <w:p w14:paraId="39760E79" w14:textId="77777777" w:rsidR="004527F4" w:rsidRPr="009C153B" w:rsidRDefault="00861E3A" w:rsidP="00C251FA">
      <w:pPr>
        <w:pStyle w:val="StyleCEDI2MChapitre"/>
        <w:ind w:left="426"/>
      </w:pPr>
      <w:bookmarkStart w:id="21" w:name="_Toc383256521"/>
      <w:r w:rsidRPr="009C153B">
        <w:t>R</w:t>
      </w:r>
      <w:r>
        <w:t xml:space="preserve">appel des principes de précaution et de prévention appliqués aux </w:t>
      </w:r>
      <w:r>
        <w:t>risques amiante</w:t>
      </w:r>
      <w:r w:rsidRPr="009C153B">
        <w:t>.</w:t>
      </w:r>
      <w:bookmarkEnd w:id="21"/>
    </w:p>
    <w:p w14:paraId="011609EF" w14:textId="77777777" w:rsidR="004527F4" w:rsidRDefault="00861E3A" w:rsidP="006E7E3D"/>
    <w:p w14:paraId="4587BE5C" w14:textId="77777777" w:rsidR="002C3303" w:rsidRPr="00C116EF" w:rsidRDefault="00861E3A" w:rsidP="002C3303">
      <w:pPr>
        <w:jc w:val="both"/>
        <w:rPr>
          <w:rFonts w:ascii="Arial Narrow" w:hAnsi="Arial Narrow"/>
          <w:sz w:val="16"/>
        </w:rPr>
      </w:pPr>
      <w:r w:rsidRPr="00C116EF">
        <w:rPr>
          <w:rFonts w:ascii="Arial Narrow" w:hAnsi="Arial Narrow"/>
          <w:sz w:val="16"/>
        </w:rPr>
        <w:t>Le problème posé par l'amiante est avant tout un problème de santé publique et de sécurité au travail ; il concerne l'homme en priorité. La politique à mettre en place doit donc s'orienter vers la protection de la santé et, de ce fait, bé</w:t>
      </w:r>
      <w:r w:rsidRPr="00C116EF">
        <w:rPr>
          <w:rFonts w:ascii="Arial Narrow" w:hAnsi="Arial Narrow"/>
          <w:sz w:val="16"/>
        </w:rPr>
        <w:t xml:space="preserve">néficier d'une priorité par rapport à la protection de l'environnement. </w:t>
      </w:r>
    </w:p>
    <w:p w14:paraId="039EB388" w14:textId="77777777" w:rsidR="002C3303" w:rsidRPr="00C116EF" w:rsidRDefault="00861E3A" w:rsidP="002C3303">
      <w:pPr>
        <w:jc w:val="both"/>
        <w:rPr>
          <w:rFonts w:ascii="Arial Narrow" w:hAnsi="Arial Narrow"/>
          <w:sz w:val="16"/>
        </w:rPr>
      </w:pPr>
    </w:p>
    <w:p w14:paraId="7A5A1AC1" w14:textId="77777777" w:rsidR="002C3303" w:rsidRDefault="00861E3A" w:rsidP="002C3303">
      <w:pPr>
        <w:jc w:val="both"/>
        <w:rPr>
          <w:rFonts w:ascii="Arial Narrow" w:hAnsi="Arial Narrow"/>
          <w:sz w:val="16"/>
        </w:rPr>
      </w:pPr>
      <w:r w:rsidRPr="00C116EF">
        <w:rPr>
          <w:rFonts w:ascii="Arial Narrow" w:hAnsi="Arial Narrow"/>
          <w:sz w:val="16"/>
        </w:rPr>
        <w:t xml:space="preserve">Elle doit également intégrer les impératifs de la santé au travail et ceux de la santé publique de manière cohérente. Il n'est pourtant pas toujours facile d'avoir une </w:t>
      </w:r>
      <w:r w:rsidRPr="00C116EF">
        <w:rPr>
          <w:rFonts w:ascii="Arial Narrow" w:hAnsi="Arial Narrow"/>
          <w:sz w:val="16"/>
        </w:rPr>
        <w:t>politique cohérente en ce domaine, puisque ce ne sont pas les mêmes décideurs qui élaborent la politique vis-à-vis des travailleurs et celle qui concerne la population générale. La politique de santé au travail n'est pas toujours bien intégrée dans la poli</w:t>
      </w:r>
      <w:r w:rsidRPr="00C116EF">
        <w:rPr>
          <w:rFonts w:ascii="Arial Narrow" w:hAnsi="Arial Narrow"/>
          <w:sz w:val="16"/>
        </w:rPr>
        <w:t xml:space="preserve">tique de santé publique ; elle est souvent considérée comme </w:t>
      </w:r>
      <w:proofErr w:type="gramStart"/>
      <w:r w:rsidRPr="00C116EF">
        <w:rPr>
          <w:rFonts w:ascii="Arial Narrow" w:hAnsi="Arial Narrow"/>
          <w:sz w:val="16"/>
        </w:rPr>
        <w:t>un problème spécifique et souvent davantage envisagée</w:t>
      </w:r>
      <w:proofErr w:type="gramEnd"/>
      <w:r w:rsidRPr="00C116EF">
        <w:rPr>
          <w:rFonts w:ascii="Arial Narrow" w:hAnsi="Arial Narrow"/>
          <w:sz w:val="16"/>
        </w:rPr>
        <w:t xml:space="preserve"> comme un problème d'assurance que comme un problème de santé. D'un autre côté, les priorités de santé publique ignorent bien souvent les probl</w:t>
      </w:r>
      <w:r w:rsidRPr="00C116EF">
        <w:rPr>
          <w:rFonts w:ascii="Arial Narrow" w:hAnsi="Arial Narrow"/>
          <w:sz w:val="16"/>
        </w:rPr>
        <w:t>èmes de la santé au travail.</w:t>
      </w:r>
    </w:p>
    <w:p w14:paraId="6DC160B6" w14:textId="77777777" w:rsidR="00C116EF" w:rsidRPr="00C116EF" w:rsidRDefault="00861E3A" w:rsidP="002C3303">
      <w:pPr>
        <w:jc w:val="both"/>
        <w:rPr>
          <w:rFonts w:ascii="Arial Narrow" w:hAnsi="Arial Narrow"/>
          <w:sz w:val="16"/>
        </w:rPr>
      </w:pPr>
    </w:p>
    <w:p w14:paraId="2EA81709" w14:textId="77777777" w:rsidR="00C116EF" w:rsidRPr="00986E4A" w:rsidRDefault="00861E3A" w:rsidP="00FD538C">
      <w:pPr>
        <w:pStyle w:val="Titre5"/>
        <w:shd w:val="clear" w:color="auto" w:fill="FFFFFF"/>
        <w:tabs>
          <w:tab w:val="left" w:pos="8782"/>
        </w:tabs>
        <w:ind w:right="-7"/>
        <w:rPr>
          <w:rFonts w:ascii="Arial Narrow" w:hAnsi="Arial Narrow" w:cs="Arial"/>
          <w:sz w:val="16"/>
          <w:szCs w:val="16"/>
        </w:rPr>
      </w:pPr>
      <w:bookmarkStart w:id="22" w:name="_Toc383072038"/>
      <w:r w:rsidRPr="00986E4A">
        <w:rPr>
          <w:rFonts w:ascii="Arial Narrow" w:hAnsi="Arial Narrow" w:cs="Arial"/>
          <w:sz w:val="16"/>
          <w:szCs w:val="16"/>
        </w:rPr>
        <w:t>Les risques et conséquences médicales proviennent exclusivement de l’inhalation de fibres d’amiante.</w:t>
      </w:r>
      <w:bookmarkEnd w:id="22"/>
    </w:p>
    <w:p w14:paraId="018883EC" w14:textId="77777777" w:rsidR="002C3303" w:rsidRDefault="00861E3A" w:rsidP="006E7E3D"/>
    <w:p w14:paraId="6D39AB6E" w14:textId="77777777" w:rsidR="006E7E3D" w:rsidRPr="00C116EF" w:rsidRDefault="00861E3A" w:rsidP="00FD538C">
      <w:pPr>
        <w:pStyle w:val="Titre5"/>
        <w:shd w:val="clear" w:color="auto" w:fill="F2DBDB"/>
        <w:tabs>
          <w:tab w:val="left" w:pos="8782"/>
        </w:tabs>
        <w:ind w:right="-7"/>
        <w:rPr>
          <w:rFonts w:ascii="Arial Narrow" w:hAnsi="Arial Narrow" w:cs="Arial"/>
          <w:b w:val="0"/>
          <w:sz w:val="16"/>
          <w:szCs w:val="16"/>
        </w:rPr>
      </w:pPr>
      <w:bookmarkStart w:id="23" w:name="_Toc383072039"/>
      <w:r w:rsidRPr="00C116EF">
        <w:rPr>
          <w:rFonts w:ascii="Arial Narrow" w:hAnsi="Arial Narrow" w:cs="Arial"/>
          <w:b w:val="0"/>
          <w:sz w:val="16"/>
          <w:szCs w:val="16"/>
        </w:rPr>
        <w:t xml:space="preserve">Le risque AMIANTE relatif au Code de la santé publique (décrets 96/97 - 97/855 - 2001/840 &amp; 2002-839), au Code du </w:t>
      </w:r>
      <w:r w:rsidRPr="00C116EF">
        <w:rPr>
          <w:rFonts w:ascii="Arial Narrow" w:hAnsi="Arial Narrow" w:cs="Arial"/>
          <w:b w:val="0"/>
          <w:sz w:val="16"/>
          <w:szCs w:val="16"/>
        </w:rPr>
        <w:t>travail (décret 96/98</w:t>
      </w:r>
      <w:proofErr w:type="gramStart"/>
      <w:r w:rsidRPr="00C116EF">
        <w:rPr>
          <w:rFonts w:ascii="Arial Narrow" w:hAnsi="Arial Narrow" w:cs="Arial"/>
          <w:b w:val="0"/>
          <w:sz w:val="16"/>
          <w:szCs w:val="16"/>
        </w:rPr>
        <w:t>)  et</w:t>
      </w:r>
      <w:proofErr w:type="gramEnd"/>
      <w:r w:rsidRPr="00C116EF">
        <w:rPr>
          <w:rFonts w:ascii="Arial Narrow" w:hAnsi="Arial Narrow" w:cs="Arial"/>
          <w:b w:val="0"/>
          <w:sz w:val="16"/>
          <w:szCs w:val="16"/>
        </w:rPr>
        <w:t xml:space="preserve"> à la norme NFX 46-020 concerne tous les Maîtres d’ouvrage, publics ou privés.</w:t>
      </w:r>
      <w:r w:rsidRPr="00C116EF">
        <w:rPr>
          <w:rFonts w:ascii="Arial Narrow" w:hAnsi="Arial Narrow" w:cs="Arial"/>
          <w:b w:val="0"/>
          <w:sz w:val="16"/>
          <w:szCs w:val="16"/>
        </w:rPr>
        <w:t xml:space="preserve"> </w:t>
      </w:r>
      <w:r w:rsidRPr="00C116EF">
        <w:rPr>
          <w:rFonts w:ascii="Arial Narrow" w:hAnsi="Arial Narrow" w:cs="Arial"/>
          <w:b w:val="0"/>
          <w:sz w:val="16"/>
          <w:szCs w:val="16"/>
        </w:rPr>
        <w:t>La responsabilité des intervenants concernant le risque AMIANTE est régie par le Nouveau Code de Procédure Pénale.</w:t>
      </w:r>
      <w:bookmarkEnd w:id="23"/>
    </w:p>
    <w:p w14:paraId="58728BBA" w14:textId="77777777" w:rsidR="008C5A94" w:rsidRPr="00986E4A" w:rsidRDefault="00861E3A" w:rsidP="006E7E3D">
      <w:pPr>
        <w:tabs>
          <w:tab w:val="left" w:pos="8782"/>
        </w:tabs>
        <w:rPr>
          <w:rFonts w:ascii="Arial Narrow" w:hAnsi="Arial Narrow" w:cs="Arial"/>
          <w:b/>
          <w:sz w:val="16"/>
          <w:szCs w:val="16"/>
        </w:rPr>
      </w:pPr>
    </w:p>
    <w:p w14:paraId="3D67522F" w14:textId="77777777" w:rsidR="00C116EF" w:rsidRPr="00C116EF" w:rsidRDefault="00861E3A" w:rsidP="00C116EF">
      <w:pPr>
        <w:pStyle w:val="Titre8"/>
        <w:pBdr>
          <w:top w:val="single" w:sz="4" w:space="1" w:color="000000"/>
          <w:left w:val="single" w:sz="4" w:space="4" w:color="000000"/>
          <w:bottom w:val="single" w:sz="4" w:space="1" w:color="000000"/>
          <w:right w:val="single" w:sz="4" w:space="4" w:color="000000"/>
        </w:pBdr>
        <w:rPr>
          <w:rFonts w:ascii="Arial Narrow" w:hAnsi="Arial Narrow" w:cs="Arial"/>
          <w:sz w:val="16"/>
          <w:szCs w:val="16"/>
        </w:rPr>
      </w:pPr>
      <w:r w:rsidRPr="00C116EF">
        <w:rPr>
          <w:rFonts w:ascii="Arial Narrow" w:hAnsi="Arial Narrow" w:cs="Arial"/>
          <w:sz w:val="16"/>
          <w:szCs w:val="16"/>
        </w:rPr>
        <w:t>Le Maître d’ouvrage a donc pour mis</w:t>
      </w:r>
      <w:r w:rsidRPr="00C116EF">
        <w:rPr>
          <w:rFonts w:ascii="Arial Narrow" w:hAnsi="Arial Narrow" w:cs="Arial"/>
          <w:sz w:val="16"/>
          <w:szCs w:val="16"/>
        </w:rPr>
        <w:t>sion préalable d’appliqu</w:t>
      </w:r>
      <w:r w:rsidRPr="00C116EF">
        <w:rPr>
          <w:rFonts w:ascii="Arial Narrow" w:hAnsi="Arial Narrow" w:cs="Arial"/>
          <w:sz w:val="16"/>
          <w:szCs w:val="16"/>
        </w:rPr>
        <w:t>er la démarche suivante :</w:t>
      </w:r>
      <w:r w:rsidRPr="00C116EF">
        <w:rPr>
          <w:rFonts w:ascii="Arial Narrow" w:hAnsi="Arial Narrow" w:cs="Arial"/>
          <w:sz w:val="16"/>
          <w:szCs w:val="16"/>
        </w:rPr>
        <w:t xml:space="preserve"> gérer les incertitudes et en particulier, intégrer les décrets suivants</w:t>
      </w:r>
    </w:p>
    <w:p w14:paraId="3FC8B954" w14:textId="77777777" w:rsidR="006E7E3D" w:rsidRPr="00986E4A" w:rsidRDefault="00861E3A" w:rsidP="006E7E3D">
      <w:pPr>
        <w:tabs>
          <w:tab w:val="left" w:pos="8782"/>
        </w:tabs>
        <w:rPr>
          <w:rFonts w:ascii="Arial Narrow" w:hAnsi="Arial Narrow" w:cs="Arial"/>
          <w:b/>
          <w:sz w:val="16"/>
          <w:szCs w:val="16"/>
        </w:rPr>
      </w:pPr>
    </w:p>
    <w:p w14:paraId="127AA6B5" w14:textId="77777777" w:rsidR="00C116EF" w:rsidRDefault="00861E3A"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20/02/1992 pour le plan de prévention,</w:t>
      </w:r>
    </w:p>
    <w:p w14:paraId="065A2368" w14:textId="77777777" w:rsidR="006E7E3D" w:rsidRPr="00C116EF" w:rsidRDefault="00861E3A"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26/12/1994 pour le C.S.P.S.</w:t>
      </w:r>
    </w:p>
    <w:p w14:paraId="4B0D025B" w14:textId="77777777" w:rsidR="006E7E3D" w:rsidRPr="00C116EF" w:rsidRDefault="00861E3A"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sz w:val="16"/>
          <w:szCs w:val="16"/>
        </w:rPr>
        <w:t>le</w:t>
      </w:r>
      <w:proofErr w:type="gramEnd"/>
      <w:r w:rsidRPr="00C116EF">
        <w:rPr>
          <w:rFonts w:ascii="Arial Narrow" w:hAnsi="Arial Narrow" w:cs="Arial"/>
          <w:sz w:val="16"/>
          <w:szCs w:val="16"/>
        </w:rPr>
        <w:t xml:space="preserve"> décret du 05/11/2001 relatif à </w:t>
      </w:r>
      <w:r w:rsidRPr="00C116EF">
        <w:rPr>
          <w:rFonts w:ascii="Arial Narrow" w:hAnsi="Arial Narrow" w:cs="Arial"/>
          <w:sz w:val="16"/>
          <w:szCs w:val="16"/>
        </w:rPr>
        <w:t>l’analyse de risque du chef d’établissement et son document unique exigible à partir du 7 novembre 2002.</w:t>
      </w:r>
    </w:p>
    <w:p w14:paraId="4D203207" w14:textId="77777777" w:rsidR="006E7E3D" w:rsidRPr="00C116EF" w:rsidRDefault="00861E3A" w:rsidP="00FD538C">
      <w:pPr>
        <w:numPr>
          <w:ilvl w:val="0"/>
          <w:numId w:val="2"/>
        </w:numPr>
        <w:pBdr>
          <w:top w:val="single" w:sz="4" w:space="1" w:color="000000"/>
          <w:left w:val="single" w:sz="4" w:space="4" w:color="000000"/>
          <w:bottom w:val="single" w:sz="4" w:space="1" w:color="000000"/>
          <w:right w:val="single" w:sz="4" w:space="4" w:color="000000"/>
        </w:pBdr>
        <w:shd w:val="clear" w:color="auto" w:fill="F2DBDB"/>
        <w:rPr>
          <w:rFonts w:ascii="Arial Narrow" w:hAnsi="Arial Narrow" w:cs="Arial"/>
          <w:sz w:val="16"/>
          <w:szCs w:val="16"/>
        </w:rPr>
      </w:pPr>
      <w:proofErr w:type="gramStart"/>
      <w:r w:rsidRPr="00C116EF">
        <w:rPr>
          <w:rFonts w:ascii="Arial Narrow" w:hAnsi="Arial Narrow" w:cs="Arial"/>
          <w:bCs/>
          <w:sz w:val="16"/>
          <w:szCs w:val="16"/>
        </w:rPr>
        <w:t>le</w:t>
      </w:r>
      <w:proofErr w:type="gramEnd"/>
      <w:r w:rsidRPr="00C116EF">
        <w:rPr>
          <w:rFonts w:ascii="Arial Narrow" w:hAnsi="Arial Narrow" w:cs="Arial"/>
          <w:bCs/>
          <w:sz w:val="16"/>
          <w:szCs w:val="16"/>
        </w:rPr>
        <w:t xml:space="preserve"> décret N° 2006-761 du 30 juin 2006</w:t>
      </w:r>
    </w:p>
    <w:p w14:paraId="672C0FA1" w14:textId="77777777" w:rsidR="006E7E3D" w:rsidRPr="00986E4A" w:rsidRDefault="00861E3A" w:rsidP="006E7E3D">
      <w:pPr>
        <w:tabs>
          <w:tab w:val="left" w:pos="8782"/>
        </w:tabs>
        <w:jc w:val="both"/>
        <w:rPr>
          <w:rFonts w:ascii="Arial Narrow" w:hAnsi="Arial Narrow" w:cs="Arial"/>
          <w:b/>
          <w:sz w:val="16"/>
          <w:szCs w:val="16"/>
        </w:rPr>
      </w:pPr>
    </w:p>
    <w:p w14:paraId="20609292" w14:textId="77777777" w:rsidR="00C116EF" w:rsidRDefault="00861E3A" w:rsidP="006E7E3D">
      <w:pP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Compte tenu des risques avérés de l’amiante, le Maître de l’ouvrage a l’obligation de procéder à l’analyse générale des risques encourus, et </w:t>
      </w:r>
      <w:proofErr w:type="gramStart"/>
      <w:r w:rsidRPr="00C116EF">
        <w:rPr>
          <w:rFonts w:ascii="Arial Narrow" w:hAnsi="Arial Narrow" w:cs="Arial"/>
          <w:color w:val="FF0000"/>
          <w:sz w:val="16"/>
          <w:szCs w:val="16"/>
        </w:rPr>
        <w:t>à  communiquer</w:t>
      </w:r>
      <w:proofErr w:type="gramEnd"/>
      <w:r w:rsidRPr="00C116EF">
        <w:rPr>
          <w:rFonts w:ascii="Arial Narrow" w:hAnsi="Arial Narrow" w:cs="Arial"/>
          <w:color w:val="FF0000"/>
          <w:sz w:val="16"/>
          <w:szCs w:val="16"/>
        </w:rPr>
        <w:t xml:space="preserve"> les documents au coordonnateur SPS, au Maître d’œuvre,  à l’entreprise qualifiée pour le retrait de </w:t>
      </w:r>
      <w:r w:rsidRPr="00C116EF">
        <w:rPr>
          <w:rFonts w:ascii="Arial Narrow" w:hAnsi="Arial Narrow" w:cs="Arial"/>
          <w:color w:val="FF0000"/>
          <w:sz w:val="16"/>
          <w:szCs w:val="16"/>
        </w:rPr>
        <w:t xml:space="preserve">l’amiante, aux copropriétaire, aux locataires et aux autorités sanitaires et sociales s’il s’avère que des travaux de désamiantage doivent être réalisés. </w:t>
      </w:r>
    </w:p>
    <w:p w14:paraId="33E3A0EA" w14:textId="77777777" w:rsidR="006E7E3D" w:rsidRPr="00C116EF" w:rsidRDefault="00861E3A" w:rsidP="00C116EF">
      <w:pPr>
        <w:pBdr>
          <w:top w:val="single" w:sz="4" w:space="1" w:color="auto"/>
          <w:left w:val="single" w:sz="4" w:space="4" w:color="auto"/>
          <w:bottom w:val="single" w:sz="4" w:space="1" w:color="auto"/>
          <w:right w:val="single" w:sz="4" w:space="4" w:color="auto"/>
        </w:pBdr>
        <w:tabs>
          <w:tab w:val="left" w:pos="8782"/>
        </w:tabs>
        <w:jc w:val="both"/>
        <w:rPr>
          <w:rFonts w:ascii="Arial Narrow" w:hAnsi="Arial Narrow" w:cs="Arial"/>
          <w:color w:val="FF0000"/>
          <w:sz w:val="16"/>
          <w:szCs w:val="16"/>
        </w:rPr>
      </w:pPr>
      <w:r w:rsidRPr="00C116EF">
        <w:rPr>
          <w:rFonts w:ascii="Arial Narrow" w:hAnsi="Arial Narrow" w:cs="Arial"/>
          <w:color w:val="FF0000"/>
          <w:sz w:val="16"/>
          <w:szCs w:val="16"/>
        </w:rPr>
        <w:t xml:space="preserve">Tous les documents devront </w:t>
      </w:r>
      <w:r w:rsidRPr="00C116EF">
        <w:rPr>
          <w:rFonts w:ascii="Arial Narrow" w:hAnsi="Arial Narrow" w:cs="Arial"/>
          <w:color w:val="FF0000"/>
          <w:sz w:val="16"/>
          <w:szCs w:val="16"/>
          <w:u w:val="single"/>
        </w:rPr>
        <w:t>être écrits</w:t>
      </w:r>
      <w:r w:rsidRPr="00C116EF">
        <w:rPr>
          <w:rFonts w:ascii="Arial Narrow" w:hAnsi="Arial Narrow" w:cs="Arial"/>
          <w:color w:val="FF0000"/>
          <w:sz w:val="16"/>
          <w:szCs w:val="16"/>
        </w:rPr>
        <w:t>. Aucun accord, recommandation, modification orale non confirmé</w:t>
      </w:r>
      <w:r w:rsidRPr="00C116EF">
        <w:rPr>
          <w:rFonts w:ascii="Arial Narrow" w:hAnsi="Arial Narrow" w:cs="Arial"/>
          <w:color w:val="FF0000"/>
          <w:sz w:val="16"/>
          <w:szCs w:val="16"/>
        </w:rPr>
        <w:t>e par écrit ne sera prise en compte.</w:t>
      </w:r>
    </w:p>
    <w:p w14:paraId="3EA0FB7D" w14:textId="77777777" w:rsidR="006E7E3D" w:rsidRPr="00986E4A" w:rsidRDefault="00861E3A" w:rsidP="006E7E3D">
      <w:pPr>
        <w:tabs>
          <w:tab w:val="left" w:pos="8782"/>
        </w:tabs>
        <w:jc w:val="both"/>
        <w:rPr>
          <w:rFonts w:ascii="Arial Narrow" w:hAnsi="Arial Narrow" w:cs="Arial"/>
          <w:sz w:val="16"/>
          <w:szCs w:val="16"/>
        </w:rPr>
      </w:pPr>
    </w:p>
    <w:tbl>
      <w:tblPr>
        <w:tblW w:w="10008" w:type="dxa"/>
        <w:tblLook w:val="01E0" w:firstRow="1" w:lastRow="1" w:firstColumn="1" w:lastColumn="1" w:noHBand="0" w:noVBand="0"/>
      </w:tblPr>
      <w:tblGrid>
        <w:gridCol w:w="4889"/>
        <w:gridCol w:w="5119"/>
      </w:tblGrid>
      <w:tr w:rsidR="00F8304A" w14:paraId="4254FCC8" w14:textId="77777777" w:rsidTr="0082454E">
        <w:tc>
          <w:tcPr>
            <w:tcW w:w="4889" w:type="dxa"/>
          </w:tcPr>
          <w:p w14:paraId="40DCB304" w14:textId="77777777" w:rsidR="006E7E3D" w:rsidRPr="00986E4A" w:rsidRDefault="00861E3A" w:rsidP="0082454E">
            <w:pPr>
              <w:pStyle w:val="Titre6"/>
              <w:ind w:left="180" w:right="173"/>
              <w:rPr>
                <w:rFonts w:ascii="Arial Narrow" w:hAnsi="Arial Narrow" w:cs="Arial"/>
                <w:sz w:val="16"/>
                <w:szCs w:val="16"/>
              </w:rPr>
            </w:pPr>
            <w:bookmarkStart w:id="24" w:name="_Toc383072041"/>
            <w:r w:rsidRPr="00986E4A">
              <w:rPr>
                <w:rFonts w:ascii="Arial Narrow" w:hAnsi="Arial Narrow" w:cs="Arial"/>
                <w:sz w:val="16"/>
                <w:szCs w:val="16"/>
              </w:rPr>
              <w:t>RAPPEL DES PRINCIPES GENERAUX DE PREVENTION</w:t>
            </w:r>
            <w:bookmarkEnd w:id="24"/>
          </w:p>
          <w:p w14:paraId="6DCC7AAA" w14:textId="77777777" w:rsidR="006E7E3D" w:rsidRPr="00986E4A" w:rsidRDefault="00861E3A" w:rsidP="0082454E">
            <w:pPr>
              <w:tabs>
                <w:tab w:val="left" w:pos="8782"/>
              </w:tabs>
              <w:ind w:right="173"/>
              <w:jc w:val="both"/>
              <w:rPr>
                <w:rFonts w:ascii="Arial Narrow" w:hAnsi="Arial Narrow" w:cs="Arial"/>
                <w:sz w:val="16"/>
                <w:szCs w:val="16"/>
              </w:rPr>
            </w:pPr>
            <w:r w:rsidRPr="00986E4A">
              <w:rPr>
                <w:rFonts w:ascii="Arial Narrow" w:hAnsi="Arial Narrow" w:cs="Arial"/>
                <w:sz w:val="16"/>
                <w:szCs w:val="16"/>
              </w:rPr>
              <w:br/>
              <w:t>Concernant « les travaux à risque »</w:t>
            </w:r>
          </w:p>
          <w:p w14:paraId="588AC045" w14:textId="77777777" w:rsidR="006E7E3D" w:rsidRPr="00986E4A" w:rsidRDefault="00861E3A" w:rsidP="0082454E">
            <w:pPr>
              <w:tabs>
                <w:tab w:val="left" w:pos="8782"/>
              </w:tabs>
              <w:ind w:right="173"/>
              <w:jc w:val="both"/>
              <w:rPr>
                <w:rFonts w:ascii="Arial Narrow" w:hAnsi="Arial Narrow" w:cs="Arial"/>
                <w:sz w:val="16"/>
                <w:szCs w:val="16"/>
              </w:rPr>
            </w:pPr>
          </w:p>
          <w:p w14:paraId="5DFF024A"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éviter</w:t>
            </w:r>
            <w:proofErr w:type="gramEnd"/>
            <w:r w:rsidRPr="00986E4A">
              <w:rPr>
                <w:rFonts w:ascii="Arial Narrow" w:hAnsi="Arial Narrow" w:cs="Arial"/>
                <w:sz w:val="16"/>
                <w:szCs w:val="16"/>
              </w:rPr>
              <w:t xml:space="preserve"> les risques,</w:t>
            </w:r>
          </w:p>
          <w:p w14:paraId="1B07A7F4"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évaluer</w:t>
            </w:r>
            <w:proofErr w:type="gramEnd"/>
            <w:r w:rsidRPr="00986E4A">
              <w:rPr>
                <w:rFonts w:ascii="Arial Narrow" w:hAnsi="Arial Narrow" w:cs="Arial"/>
                <w:sz w:val="16"/>
                <w:szCs w:val="16"/>
              </w:rPr>
              <w:t xml:space="preserve"> les risques qui ne peuvent pas être évités,</w:t>
            </w:r>
          </w:p>
          <w:p w14:paraId="0FC2F1AB"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combattre</w:t>
            </w:r>
            <w:proofErr w:type="gramEnd"/>
            <w:r w:rsidRPr="00986E4A">
              <w:rPr>
                <w:rFonts w:ascii="Arial Narrow" w:hAnsi="Arial Narrow" w:cs="Arial"/>
                <w:sz w:val="16"/>
                <w:szCs w:val="16"/>
              </w:rPr>
              <w:t xml:space="preserve"> les risques à la source,</w:t>
            </w:r>
          </w:p>
          <w:p w14:paraId="44BDDF2C"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tenir</w:t>
            </w:r>
            <w:proofErr w:type="gramEnd"/>
            <w:r w:rsidRPr="00986E4A">
              <w:rPr>
                <w:rFonts w:ascii="Arial Narrow" w:hAnsi="Arial Narrow" w:cs="Arial"/>
                <w:sz w:val="16"/>
                <w:szCs w:val="16"/>
              </w:rPr>
              <w:t xml:space="preserve"> compte de l’évolution d</w:t>
            </w:r>
            <w:r w:rsidRPr="00986E4A">
              <w:rPr>
                <w:rFonts w:ascii="Arial Narrow" w:hAnsi="Arial Narrow" w:cs="Arial"/>
                <w:sz w:val="16"/>
                <w:szCs w:val="16"/>
              </w:rPr>
              <w:t>e la technique,</w:t>
            </w:r>
          </w:p>
          <w:p w14:paraId="432781B6"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remplacer</w:t>
            </w:r>
            <w:proofErr w:type="gramEnd"/>
            <w:r w:rsidRPr="00986E4A">
              <w:rPr>
                <w:rFonts w:ascii="Arial Narrow" w:hAnsi="Arial Narrow" w:cs="Arial"/>
                <w:sz w:val="16"/>
                <w:szCs w:val="16"/>
              </w:rPr>
              <w:t xml:space="preserve"> ce qui est dangereux par ce qui n’est pas dangereux ou qui est moins dangereux,</w:t>
            </w:r>
          </w:p>
          <w:p w14:paraId="5DA7FE14"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planifier</w:t>
            </w:r>
            <w:proofErr w:type="gramEnd"/>
            <w:r w:rsidRPr="00986E4A">
              <w:rPr>
                <w:rFonts w:ascii="Arial Narrow" w:hAnsi="Arial Narrow" w:cs="Arial"/>
                <w:sz w:val="16"/>
                <w:szCs w:val="16"/>
              </w:rPr>
              <w:t xml:space="preserve"> la prévention en y intégrant, dans un ensemble cohérent, la technique, l’organisation du travail, les conditions de travail, les </w:t>
            </w:r>
            <w:r w:rsidRPr="00986E4A">
              <w:rPr>
                <w:rFonts w:ascii="Arial Narrow" w:hAnsi="Arial Narrow" w:cs="Arial"/>
                <w:sz w:val="16"/>
                <w:szCs w:val="16"/>
              </w:rPr>
              <w:t>relations sociales et l’influence des facteurs ambiants,</w:t>
            </w:r>
          </w:p>
          <w:p w14:paraId="10CB32BD"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prendre</w:t>
            </w:r>
            <w:proofErr w:type="gramEnd"/>
            <w:r w:rsidRPr="00986E4A">
              <w:rPr>
                <w:rFonts w:ascii="Arial Narrow" w:hAnsi="Arial Narrow" w:cs="Arial"/>
                <w:sz w:val="16"/>
                <w:szCs w:val="16"/>
              </w:rPr>
              <w:t xml:space="preserve"> des mesures de protection collective en leur donnant la priorité sur les mesures de protection individuelles,</w:t>
            </w:r>
          </w:p>
          <w:p w14:paraId="5E663E98" w14:textId="77777777" w:rsidR="006E7E3D" w:rsidRPr="00986E4A" w:rsidRDefault="00861E3A" w:rsidP="0082454E">
            <w:pPr>
              <w:numPr>
                <w:ilvl w:val="0"/>
                <w:numId w:val="1"/>
              </w:numPr>
              <w:tabs>
                <w:tab w:val="left" w:pos="8782"/>
              </w:tabs>
              <w:ind w:right="173"/>
              <w:jc w:val="both"/>
              <w:rPr>
                <w:rFonts w:ascii="Arial Narrow" w:hAnsi="Arial Narrow" w:cs="Arial"/>
                <w:sz w:val="16"/>
                <w:szCs w:val="16"/>
              </w:rPr>
            </w:pPr>
            <w:proofErr w:type="gramStart"/>
            <w:r w:rsidRPr="00986E4A">
              <w:rPr>
                <w:rFonts w:ascii="Arial Narrow" w:hAnsi="Arial Narrow" w:cs="Arial"/>
                <w:sz w:val="16"/>
                <w:szCs w:val="16"/>
              </w:rPr>
              <w:t>prendre</w:t>
            </w:r>
            <w:proofErr w:type="gramEnd"/>
            <w:r w:rsidRPr="00986E4A">
              <w:rPr>
                <w:rFonts w:ascii="Arial Narrow" w:hAnsi="Arial Narrow" w:cs="Arial"/>
                <w:sz w:val="16"/>
                <w:szCs w:val="16"/>
              </w:rPr>
              <w:t xml:space="preserve"> toutes dispositions concernant l’information du personnel.</w:t>
            </w:r>
          </w:p>
          <w:p w14:paraId="137C476E" w14:textId="77777777" w:rsidR="006E7E3D" w:rsidRPr="00986E4A" w:rsidRDefault="00861E3A" w:rsidP="0082454E">
            <w:pPr>
              <w:tabs>
                <w:tab w:val="left" w:pos="8782"/>
              </w:tabs>
              <w:ind w:right="173"/>
              <w:jc w:val="both"/>
              <w:rPr>
                <w:rFonts w:ascii="Arial Narrow" w:hAnsi="Arial Narrow" w:cs="Arial"/>
                <w:sz w:val="16"/>
                <w:szCs w:val="16"/>
              </w:rPr>
            </w:pPr>
          </w:p>
        </w:tc>
        <w:tc>
          <w:tcPr>
            <w:tcW w:w="5119" w:type="dxa"/>
          </w:tcPr>
          <w:p w14:paraId="21CD0441" w14:textId="77777777" w:rsidR="006E7E3D" w:rsidRPr="00986E4A" w:rsidRDefault="00861E3A" w:rsidP="0082454E">
            <w:pPr>
              <w:pStyle w:val="Titre6"/>
              <w:ind w:left="151" w:right="252"/>
              <w:rPr>
                <w:rFonts w:ascii="Arial Narrow" w:hAnsi="Arial Narrow" w:cs="Arial"/>
                <w:sz w:val="16"/>
                <w:szCs w:val="16"/>
              </w:rPr>
            </w:pPr>
            <w:bookmarkStart w:id="25" w:name="_Toc383072042"/>
            <w:r w:rsidRPr="00986E4A">
              <w:rPr>
                <w:rFonts w:ascii="Arial Narrow" w:hAnsi="Arial Narrow" w:cs="Arial"/>
                <w:sz w:val="16"/>
                <w:szCs w:val="16"/>
              </w:rPr>
              <w:t xml:space="preserve">RAPPEL DU </w:t>
            </w:r>
            <w:r w:rsidRPr="00986E4A">
              <w:rPr>
                <w:rFonts w:ascii="Arial Narrow" w:hAnsi="Arial Narrow" w:cs="Arial"/>
                <w:sz w:val="16"/>
                <w:szCs w:val="16"/>
              </w:rPr>
              <w:t>PRINCIPE DE PRECAUTION</w:t>
            </w:r>
            <w:bookmarkEnd w:id="25"/>
          </w:p>
          <w:p w14:paraId="5128FB6B" w14:textId="77777777" w:rsidR="006E7E3D" w:rsidRPr="00986E4A" w:rsidRDefault="00861E3A"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br/>
              <w:t>(</w:t>
            </w:r>
            <w:proofErr w:type="gramStart"/>
            <w:r w:rsidRPr="00986E4A">
              <w:rPr>
                <w:rFonts w:ascii="Arial Narrow" w:hAnsi="Arial Narrow" w:cs="Arial"/>
                <w:sz w:val="16"/>
                <w:szCs w:val="16"/>
              </w:rPr>
              <w:t>loi</w:t>
            </w:r>
            <w:proofErr w:type="gramEnd"/>
            <w:r w:rsidRPr="00986E4A">
              <w:rPr>
                <w:rFonts w:ascii="Arial Narrow" w:hAnsi="Arial Narrow" w:cs="Arial"/>
                <w:sz w:val="16"/>
                <w:szCs w:val="16"/>
              </w:rPr>
              <w:t xml:space="preserve"> du 2 février 1995 relative au renforcement de la protection de l’environnement n° 95 101, art. L 200.1 et L 200.2)</w:t>
            </w:r>
          </w:p>
          <w:p w14:paraId="2C420E7D" w14:textId="77777777" w:rsidR="006E7E3D" w:rsidRPr="00986E4A" w:rsidRDefault="00861E3A"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Extrait de l’article L 200.1 :</w:t>
            </w:r>
          </w:p>
          <w:p w14:paraId="7D32AA59" w14:textId="77777777" w:rsidR="006E7E3D" w:rsidRPr="00986E4A" w:rsidRDefault="00861E3A"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Le principe de précaution est celui qui, en l’absence de certitudes, compte ten</w:t>
            </w:r>
            <w:r w:rsidRPr="00986E4A">
              <w:rPr>
                <w:rFonts w:ascii="Arial Narrow" w:hAnsi="Arial Narrow" w:cs="Arial"/>
                <w:sz w:val="16"/>
                <w:szCs w:val="16"/>
              </w:rPr>
              <w:t>u des connaissances scientifiques et techniques du moment, ne doit pas retarder l’adoption de mesures effectives et proportionnées visant à prévenir un risque de dommages graves et irréversibles à l’environnement, à un coût économiquement acceptable ».</w:t>
            </w:r>
          </w:p>
          <w:p w14:paraId="1BBE097A" w14:textId="77777777" w:rsidR="003671B7" w:rsidRDefault="00861E3A" w:rsidP="0082454E">
            <w:pPr>
              <w:tabs>
                <w:tab w:val="left" w:pos="8782"/>
              </w:tabs>
              <w:ind w:left="151" w:right="252"/>
              <w:jc w:val="both"/>
              <w:rPr>
                <w:rFonts w:ascii="Arial Narrow" w:hAnsi="Arial Narrow" w:cs="Arial"/>
                <w:sz w:val="16"/>
                <w:szCs w:val="16"/>
              </w:rPr>
            </w:pPr>
          </w:p>
          <w:p w14:paraId="647E4B95" w14:textId="77777777" w:rsidR="006E7E3D" w:rsidRPr="00986E4A" w:rsidRDefault="00861E3A"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Ex</w:t>
            </w:r>
            <w:r w:rsidRPr="00986E4A">
              <w:rPr>
                <w:rFonts w:ascii="Arial Narrow" w:hAnsi="Arial Narrow" w:cs="Arial"/>
                <w:sz w:val="16"/>
                <w:szCs w:val="16"/>
              </w:rPr>
              <w:t>trait de l’article L 200.2 et L 200.4 :</w:t>
            </w:r>
          </w:p>
          <w:p w14:paraId="5C269128" w14:textId="77777777" w:rsidR="006E7E3D" w:rsidRPr="00986E4A" w:rsidRDefault="00861E3A"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Il est du devoir de chacun de veiller à la sauvegarde et de contribuer à la protection de l’environnement. Les personnes publiques et privées doivent dans toutes les activités, se conformer aux mêmes exigences »</w:t>
            </w:r>
          </w:p>
          <w:p w14:paraId="4E9B994D" w14:textId="77777777" w:rsidR="006E7E3D" w:rsidRPr="00986E4A" w:rsidRDefault="00861E3A" w:rsidP="0082454E">
            <w:pPr>
              <w:tabs>
                <w:tab w:val="left" w:pos="8782"/>
              </w:tabs>
              <w:ind w:left="151" w:right="252"/>
              <w:jc w:val="both"/>
              <w:rPr>
                <w:rFonts w:ascii="Arial Narrow" w:hAnsi="Arial Narrow" w:cs="Arial"/>
                <w:sz w:val="16"/>
                <w:szCs w:val="16"/>
              </w:rPr>
            </w:pPr>
            <w:r w:rsidRPr="00986E4A">
              <w:rPr>
                <w:rFonts w:ascii="Arial Narrow" w:hAnsi="Arial Narrow" w:cs="Arial"/>
                <w:sz w:val="16"/>
                <w:szCs w:val="16"/>
              </w:rPr>
              <w:t>« </w:t>
            </w:r>
            <w:proofErr w:type="gramStart"/>
            <w:r w:rsidRPr="00986E4A">
              <w:rPr>
                <w:rFonts w:ascii="Arial Narrow" w:hAnsi="Arial Narrow" w:cs="Arial"/>
                <w:sz w:val="16"/>
                <w:szCs w:val="16"/>
              </w:rPr>
              <w:t>au</w:t>
            </w:r>
            <w:proofErr w:type="gramEnd"/>
            <w:r w:rsidRPr="00986E4A">
              <w:rPr>
                <w:rFonts w:ascii="Arial Narrow" w:hAnsi="Arial Narrow" w:cs="Arial"/>
                <w:sz w:val="16"/>
                <w:szCs w:val="16"/>
              </w:rPr>
              <w:t xml:space="preserve"> principe d’information…. ».</w:t>
            </w:r>
          </w:p>
        </w:tc>
      </w:tr>
    </w:tbl>
    <w:p w14:paraId="51726E61" w14:textId="77777777" w:rsidR="00C116EF" w:rsidRPr="003B1848" w:rsidRDefault="00861E3A" w:rsidP="00C116EF">
      <w:pPr>
        <w:pStyle w:val="StyleCEDI2M-2"/>
      </w:pPr>
      <w:r w:rsidRPr="00D36F38">
        <w:t xml:space="preserve">Nature et </w:t>
      </w:r>
      <w:r w:rsidRPr="007E704B">
        <w:t>diversité</w:t>
      </w:r>
      <w:r w:rsidRPr="00D36F38">
        <w:t xml:space="preserve"> des travaux concernés</w:t>
      </w:r>
    </w:p>
    <w:p w14:paraId="2E016465" w14:textId="77777777" w:rsidR="00C116EF" w:rsidRDefault="00861E3A" w:rsidP="00C116EF">
      <w:pPr>
        <w:ind w:left="350"/>
        <w:rPr>
          <w:rFonts w:ascii="Arial Narrow" w:hAnsi="Arial Narrow"/>
          <w:sz w:val="14"/>
          <w:szCs w:val="18"/>
        </w:rPr>
      </w:pPr>
    </w:p>
    <w:p w14:paraId="0675326A" w14:textId="77777777" w:rsidR="00C116EF" w:rsidRPr="00B233D6" w:rsidRDefault="00861E3A" w:rsidP="00C116EF">
      <w:pPr>
        <w:ind w:left="350"/>
        <w:rPr>
          <w:rFonts w:ascii="Arial Narrow" w:hAnsi="Arial Narrow"/>
          <w:sz w:val="14"/>
          <w:szCs w:val="18"/>
        </w:rPr>
      </w:pPr>
      <w:r w:rsidRPr="00B233D6">
        <w:rPr>
          <w:rFonts w:ascii="Arial Narrow" w:hAnsi="Arial Narrow"/>
          <w:sz w:val="14"/>
          <w:szCs w:val="18"/>
        </w:rPr>
        <w:t>Il peut s’agir :</w:t>
      </w:r>
    </w:p>
    <w:p w14:paraId="591BB711" w14:textId="77777777" w:rsidR="00C116EF" w:rsidRPr="00B233D6" w:rsidRDefault="00861E3A" w:rsidP="00546EAB">
      <w:pPr>
        <w:numPr>
          <w:ilvl w:val="0"/>
          <w:numId w:val="16"/>
        </w:numPr>
        <w:tabs>
          <w:tab w:val="clear" w:pos="720"/>
          <w:tab w:val="num" w:pos="851"/>
        </w:tabs>
        <w:ind w:left="856" w:hanging="210"/>
        <w:jc w:val="both"/>
        <w:rPr>
          <w:rFonts w:ascii="Arial Narrow" w:hAnsi="Arial Narrow"/>
          <w:sz w:val="14"/>
          <w:szCs w:val="18"/>
        </w:rPr>
      </w:pPr>
      <w:r w:rsidRPr="00B233D6">
        <w:rPr>
          <w:rFonts w:ascii="Arial Narrow" w:hAnsi="Arial Narrow"/>
          <w:sz w:val="14"/>
          <w:szCs w:val="18"/>
        </w:rPr>
        <w:t>Soit d’activités ou d’interventions effectuées par une entreprise extérieure à l’entreprise ou la collectivité publique utilisatrice, auquel cas l’organisation de celles-ci se fera dans le cadre des articles R 4511-1 et suivants du code du travail. Elles d</w:t>
      </w:r>
      <w:r w:rsidRPr="00B233D6">
        <w:rPr>
          <w:rFonts w:ascii="Arial Narrow" w:hAnsi="Arial Narrow"/>
          <w:sz w:val="14"/>
          <w:szCs w:val="18"/>
        </w:rPr>
        <w:t xml:space="preserve">onneront lieu à l’élaboration d’un plan de prévention qui intègrera un mode opératoire spécifique aux risques liés à l’amiante. L’organisation des travaux dans ce cas de figure est </w:t>
      </w:r>
      <w:proofErr w:type="gramStart"/>
      <w:r w:rsidRPr="00B233D6">
        <w:rPr>
          <w:rFonts w:ascii="Arial Narrow" w:hAnsi="Arial Narrow"/>
          <w:sz w:val="14"/>
          <w:szCs w:val="18"/>
        </w:rPr>
        <w:t>traité</w:t>
      </w:r>
      <w:proofErr w:type="gramEnd"/>
      <w:r w:rsidRPr="00B233D6">
        <w:rPr>
          <w:rFonts w:ascii="Arial Narrow" w:hAnsi="Arial Narrow"/>
          <w:sz w:val="14"/>
          <w:szCs w:val="18"/>
        </w:rPr>
        <w:t xml:space="preserve"> dans la </w:t>
      </w:r>
      <w:r w:rsidRPr="00B233D6">
        <w:rPr>
          <w:rFonts w:ascii="Arial Narrow" w:hAnsi="Arial Narrow"/>
          <w:b/>
          <w:bCs/>
          <w:sz w:val="14"/>
          <w:szCs w:val="18"/>
          <w:u w:val="single"/>
        </w:rPr>
        <w:t>fiche entreprise utilisatrice</w:t>
      </w:r>
      <w:r w:rsidRPr="00B233D6">
        <w:rPr>
          <w:rFonts w:ascii="Arial Narrow" w:hAnsi="Arial Narrow"/>
          <w:sz w:val="14"/>
          <w:szCs w:val="18"/>
        </w:rPr>
        <w:t>.</w:t>
      </w:r>
    </w:p>
    <w:p w14:paraId="174AE79C" w14:textId="77777777" w:rsidR="00C116EF" w:rsidRPr="00B233D6" w:rsidRDefault="00861E3A" w:rsidP="00546EAB">
      <w:pPr>
        <w:numPr>
          <w:ilvl w:val="0"/>
          <w:numId w:val="16"/>
        </w:numPr>
        <w:tabs>
          <w:tab w:val="clear" w:pos="720"/>
          <w:tab w:val="num" w:pos="851"/>
        </w:tabs>
        <w:spacing w:before="75" w:after="75"/>
        <w:ind w:left="851" w:hanging="207"/>
        <w:jc w:val="both"/>
        <w:rPr>
          <w:rFonts w:ascii="Arial Narrow" w:hAnsi="Arial Narrow"/>
          <w:sz w:val="14"/>
          <w:szCs w:val="18"/>
        </w:rPr>
      </w:pPr>
      <w:r w:rsidRPr="00B233D6">
        <w:rPr>
          <w:rFonts w:ascii="Arial Narrow" w:hAnsi="Arial Narrow"/>
          <w:sz w:val="14"/>
          <w:szCs w:val="18"/>
        </w:rPr>
        <w:t>Les activités et intervention</w:t>
      </w:r>
      <w:r w:rsidRPr="00B233D6">
        <w:rPr>
          <w:rFonts w:ascii="Arial Narrow" w:hAnsi="Arial Narrow"/>
          <w:sz w:val="14"/>
          <w:szCs w:val="18"/>
        </w:rPr>
        <w:t>s sur des matériaux ou appareils contenant de l’amiante peuvent être également faits par les services techniques de l’entreprise ou de la collectivité pu</w:t>
      </w:r>
      <w:r>
        <w:rPr>
          <w:rFonts w:ascii="Arial Narrow" w:hAnsi="Arial Narrow"/>
          <w:sz w:val="14"/>
          <w:szCs w:val="18"/>
        </w:rPr>
        <w:t>blique.</w:t>
      </w:r>
    </w:p>
    <w:p w14:paraId="2FA41CBF" w14:textId="77777777" w:rsidR="00C116EF" w:rsidRPr="00B233D6" w:rsidRDefault="00861E3A" w:rsidP="00C116EF">
      <w:pPr>
        <w:spacing w:before="75" w:after="75"/>
        <w:ind w:left="360"/>
        <w:jc w:val="both"/>
        <w:rPr>
          <w:rFonts w:ascii="Arial Narrow" w:hAnsi="Arial Narrow"/>
          <w:sz w:val="14"/>
          <w:szCs w:val="18"/>
        </w:rPr>
      </w:pPr>
      <w:r w:rsidRPr="00B233D6">
        <w:rPr>
          <w:rFonts w:ascii="Arial Narrow" w:hAnsi="Arial Narrow"/>
          <w:sz w:val="14"/>
          <w:szCs w:val="18"/>
        </w:rPr>
        <w:t>Les métiers et activités potentiellement concernés par les interventions sur MCA (sous-section-</w:t>
      </w:r>
      <w:r w:rsidRPr="00B233D6">
        <w:rPr>
          <w:rFonts w:ascii="Arial Narrow" w:hAnsi="Arial Narrow"/>
          <w:sz w:val="14"/>
          <w:szCs w:val="18"/>
        </w:rPr>
        <w:t xml:space="preserve">4) sont très diversifiés, éclatés dans leur localisation et concernent en priorité de petites entreprises. On trouvera ainsi : </w:t>
      </w:r>
    </w:p>
    <w:p w14:paraId="45EF9365" w14:textId="77777777" w:rsidR="00C116EF" w:rsidRDefault="00861E3A" w:rsidP="00C116EF">
      <w:pPr>
        <w:spacing w:before="75" w:after="75"/>
        <w:ind w:left="360"/>
        <w:rPr>
          <w:rFonts w:ascii="Arial Narrow" w:hAnsi="Arial Narrow"/>
          <w:sz w:val="14"/>
          <w:szCs w:val="18"/>
        </w:rPr>
      </w:pPr>
      <w:r w:rsidRPr="00B233D6">
        <w:rPr>
          <w:rFonts w:ascii="Arial Narrow" w:hAnsi="Arial Narrow"/>
          <w:sz w:val="14"/>
          <w:szCs w:val="18"/>
        </w:rPr>
        <w:t xml:space="preserve">- des travaux d’entretien courant, de rénovation : </w:t>
      </w:r>
      <w:r w:rsidRPr="00B233D6">
        <w:rPr>
          <w:rFonts w:ascii="Arial Narrow" w:hAnsi="Arial Narrow"/>
          <w:b/>
          <w:bCs/>
          <w:sz w:val="14"/>
          <w:szCs w:val="18"/>
          <w:u w:val="single"/>
        </w:rPr>
        <w:t>plomberie,</w:t>
      </w:r>
      <w:r w:rsidRPr="00B233D6">
        <w:rPr>
          <w:rFonts w:ascii="Arial Narrow" w:hAnsi="Arial Narrow"/>
          <w:sz w:val="14"/>
          <w:szCs w:val="18"/>
        </w:rPr>
        <w:t xml:space="preserve"> </w:t>
      </w:r>
      <w:r w:rsidRPr="00B233D6">
        <w:rPr>
          <w:rFonts w:ascii="Arial Narrow" w:hAnsi="Arial Narrow"/>
          <w:b/>
          <w:bCs/>
          <w:sz w:val="14"/>
          <w:szCs w:val="18"/>
          <w:u w:val="single"/>
        </w:rPr>
        <w:t>électricité,</w:t>
      </w:r>
      <w:r w:rsidRPr="00B233D6">
        <w:rPr>
          <w:rFonts w:ascii="Arial Narrow" w:hAnsi="Arial Narrow"/>
          <w:sz w:val="14"/>
          <w:szCs w:val="18"/>
        </w:rPr>
        <w:t xml:space="preserve"> </w:t>
      </w:r>
      <w:r w:rsidRPr="00B233D6">
        <w:rPr>
          <w:rFonts w:ascii="Arial Narrow" w:hAnsi="Arial Narrow"/>
          <w:b/>
          <w:bCs/>
          <w:sz w:val="14"/>
          <w:szCs w:val="18"/>
          <w:u w:val="single"/>
        </w:rPr>
        <w:t>rénovation de sols</w:t>
      </w:r>
      <w:r w:rsidRPr="00B233D6">
        <w:rPr>
          <w:rFonts w:ascii="Arial Narrow" w:hAnsi="Arial Narrow"/>
          <w:sz w:val="14"/>
          <w:szCs w:val="18"/>
        </w:rPr>
        <w:t xml:space="preserve">, </w:t>
      </w:r>
      <w:r w:rsidRPr="00B233D6">
        <w:rPr>
          <w:rFonts w:ascii="Arial Narrow" w:hAnsi="Arial Narrow"/>
          <w:b/>
          <w:bCs/>
          <w:sz w:val="14"/>
          <w:szCs w:val="18"/>
          <w:u w:val="single"/>
        </w:rPr>
        <w:t>peinture</w:t>
      </w:r>
      <w:r w:rsidRPr="00B233D6">
        <w:rPr>
          <w:rFonts w:ascii="Arial Narrow" w:hAnsi="Arial Narrow"/>
          <w:sz w:val="14"/>
          <w:szCs w:val="18"/>
        </w:rPr>
        <w:t xml:space="preserve">, </w:t>
      </w:r>
      <w:r w:rsidRPr="00B233D6">
        <w:rPr>
          <w:rFonts w:ascii="Arial Narrow" w:hAnsi="Arial Narrow"/>
          <w:b/>
          <w:bCs/>
          <w:sz w:val="14"/>
          <w:szCs w:val="18"/>
          <w:u w:val="single"/>
        </w:rPr>
        <w:t>ascenseurs</w:t>
      </w:r>
      <w:r w:rsidRPr="00B233D6">
        <w:rPr>
          <w:rFonts w:ascii="Arial Narrow" w:hAnsi="Arial Narrow"/>
          <w:sz w:val="14"/>
          <w:szCs w:val="18"/>
        </w:rPr>
        <w:t xml:space="preserve">… </w:t>
      </w:r>
      <w:r w:rsidRPr="00B233D6">
        <w:rPr>
          <w:rFonts w:ascii="Arial Narrow" w:hAnsi="Arial Narrow"/>
          <w:sz w:val="14"/>
          <w:szCs w:val="18"/>
        </w:rPr>
        <w:br/>
      </w:r>
      <w:r w:rsidRPr="00B233D6">
        <w:rPr>
          <w:rFonts w:ascii="Arial Narrow" w:hAnsi="Arial Narrow"/>
          <w:sz w:val="14"/>
          <w:szCs w:val="18"/>
        </w:rPr>
        <w:t xml:space="preserve">- Les techniciens peuvent intervenir sur des matériaux contenant de l’amiante (dalles de sols, peinture, joints, mastics, </w:t>
      </w:r>
      <w:r w:rsidRPr="00B233D6">
        <w:rPr>
          <w:rFonts w:ascii="Arial Narrow" w:hAnsi="Arial Narrow"/>
          <w:b/>
          <w:bCs/>
          <w:sz w:val="14"/>
          <w:szCs w:val="18"/>
          <w:u w:val="single"/>
        </w:rPr>
        <w:t>plaques ondulées ou plates « fibro</w:t>
      </w:r>
      <w:r>
        <w:rPr>
          <w:rFonts w:ascii="Arial Narrow" w:hAnsi="Arial Narrow"/>
          <w:b/>
          <w:bCs/>
          <w:sz w:val="14"/>
          <w:szCs w:val="18"/>
          <w:u w:val="single"/>
        </w:rPr>
        <w:t>ciment</w:t>
      </w:r>
      <w:r w:rsidRPr="00B233D6">
        <w:rPr>
          <w:rFonts w:ascii="Arial Narrow" w:hAnsi="Arial Narrow"/>
          <w:b/>
          <w:bCs/>
          <w:sz w:val="14"/>
          <w:szCs w:val="18"/>
          <w:u w:val="single"/>
        </w:rPr>
        <w:t xml:space="preserve"> », </w:t>
      </w:r>
      <w:r w:rsidRPr="00B233D6">
        <w:rPr>
          <w:rFonts w:ascii="Arial Narrow" w:hAnsi="Arial Narrow"/>
          <w:sz w:val="14"/>
          <w:szCs w:val="18"/>
        </w:rPr>
        <w:t xml:space="preserve">conduite ou </w:t>
      </w:r>
      <w:r>
        <w:rPr>
          <w:rFonts w:ascii="Arial Narrow" w:hAnsi="Arial Narrow"/>
          <w:b/>
          <w:bCs/>
          <w:sz w:val="14"/>
          <w:szCs w:val="18"/>
          <w:u w:val="single"/>
        </w:rPr>
        <w:t>canalisation « fibres-ciment</w:t>
      </w:r>
      <w:r w:rsidRPr="00B233D6">
        <w:rPr>
          <w:rFonts w:ascii="Arial Narrow" w:hAnsi="Arial Narrow"/>
          <w:b/>
          <w:bCs/>
          <w:sz w:val="14"/>
          <w:szCs w:val="18"/>
          <w:u w:val="single"/>
        </w:rPr>
        <w:t xml:space="preserve"> »,</w:t>
      </w:r>
      <w:r w:rsidRPr="00B233D6">
        <w:rPr>
          <w:rFonts w:ascii="Arial Narrow" w:hAnsi="Arial Narrow"/>
          <w:sz w:val="14"/>
          <w:szCs w:val="18"/>
        </w:rPr>
        <w:t xml:space="preserve"> </w:t>
      </w:r>
      <w:r w:rsidRPr="00B233D6">
        <w:rPr>
          <w:rFonts w:ascii="Arial Narrow" w:hAnsi="Arial Narrow"/>
          <w:sz w:val="14"/>
          <w:szCs w:val="18"/>
        </w:rPr>
        <w:br/>
        <w:t xml:space="preserve">- Ces travaux peuvent être effectués dans un </w:t>
      </w:r>
      <w:r w:rsidRPr="00B233D6">
        <w:rPr>
          <w:rFonts w:ascii="Arial Narrow" w:hAnsi="Arial Narrow"/>
          <w:sz w:val="14"/>
          <w:szCs w:val="18"/>
        </w:rPr>
        <w:t xml:space="preserve">établissement qui accueille des usagers ou des agents de la collectivité ou bien des locaux de travail en activité. </w:t>
      </w:r>
      <w:r w:rsidRPr="00B233D6">
        <w:rPr>
          <w:rFonts w:ascii="Arial Narrow" w:hAnsi="Arial Narrow"/>
          <w:sz w:val="14"/>
          <w:szCs w:val="18"/>
        </w:rPr>
        <w:br/>
        <w:t>- Ces travaux produisent des déchets qui doivent être conditionnés et évacués selon des règles précises.</w:t>
      </w:r>
    </w:p>
    <w:p w14:paraId="12F65286" w14:textId="77777777" w:rsidR="00C3108C" w:rsidRDefault="00861E3A" w:rsidP="00C3108C">
      <w:pPr>
        <w:pStyle w:val="Corpsdetexte2"/>
        <w:rPr>
          <w:rFonts w:ascii="Arial Narrow" w:hAnsi="Arial Narrow" w:cs="Arial"/>
          <w:sz w:val="16"/>
          <w:szCs w:val="16"/>
        </w:rPr>
      </w:pPr>
    </w:p>
    <w:p w14:paraId="0EC8A770" w14:textId="77777777" w:rsidR="00C3108C" w:rsidRPr="00986E4A" w:rsidRDefault="00861E3A" w:rsidP="00C3108C">
      <w:pPr>
        <w:pStyle w:val="Corpsdetexte2"/>
        <w:rPr>
          <w:rFonts w:ascii="Arial Narrow" w:hAnsi="Arial Narrow" w:cs="Arial"/>
          <w:sz w:val="16"/>
          <w:szCs w:val="16"/>
        </w:rPr>
      </w:pPr>
    </w:p>
    <w:p w14:paraId="42CC357A" w14:textId="77777777" w:rsidR="00C3108C" w:rsidRPr="006E7E3D" w:rsidRDefault="00861E3A" w:rsidP="00C3108C">
      <w:pPr>
        <w:pStyle w:val="StyleCEDI2M-2"/>
      </w:pPr>
      <w:r w:rsidRPr="006E7E3D">
        <w:t>D</w:t>
      </w:r>
      <w:r>
        <w:t>ispositions communes</w:t>
      </w:r>
    </w:p>
    <w:p w14:paraId="2F2C4F3B" w14:textId="77777777" w:rsidR="00C3108C" w:rsidRPr="00986E4A" w:rsidRDefault="00861E3A" w:rsidP="00C3108C">
      <w:pPr>
        <w:pStyle w:val="Corpsdetexte2"/>
        <w:rPr>
          <w:rFonts w:ascii="Arial Narrow" w:hAnsi="Arial Narrow" w:cs="Arial"/>
          <w:i w:val="0"/>
          <w:sz w:val="14"/>
          <w:szCs w:val="14"/>
        </w:rPr>
      </w:pPr>
      <w:r>
        <w:rPr>
          <w:rFonts w:cs="Arial"/>
          <w:i w:val="0"/>
          <w:sz w:val="16"/>
          <w:szCs w:val="16"/>
        </w:rPr>
        <w:br/>
      </w:r>
      <w:r w:rsidRPr="00986E4A">
        <w:rPr>
          <w:rFonts w:ascii="Arial Narrow" w:hAnsi="Arial Narrow" w:cs="Arial"/>
          <w:b/>
          <w:bCs/>
          <w:i w:val="0"/>
          <w:sz w:val="14"/>
          <w:szCs w:val="14"/>
        </w:rPr>
        <w:t>Les trava</w:t>
      </w:r>
      <w:r w:rsidRPr="00986E4A">
        <w:rPr>
          <w:rFonts w:ascii="Arial Narrow" w:hAnsi="Arial Narrow" w:cs="Arial"/>
          <w:b/>
          <w:bCs/>
          <w:i w:val="0"/>
          <w:sz w:val="14"/>
          <w:szCs w:val="14"/>
        </w:rPr>
        <w:t>illeurs doivent être formés conformément à l'article R. 4412-87 du Code du travail</w:t>
      </w:r>
      <w:r w:rsidRPr="00986E4A">
        <w:rPr>
          <w:rFonts w:ascii="Arial Narrow" w:hAnsi="Arial Narrow" w:cs="Arial"/>
          <w:i w:val="0"/>
          <w:sz w:val="14"/>
          <w:szCs w:val="14"/>
        </w:rPr>
        <w:t xml:space="preserve">. Le contenu et les modalités de la formation, notamment les conditions de sa validation et de son renouvellement doivent faire l'objet d'un accord collectif de branche ou à </w:t>
      </w:r>
      <w:r w:rsidRPr="00986E4A">
        <w:rPr>
          <w:rFonts w:ascii="Arial Narrow" w:hAnsi="Arial Narrow" w:cs="Arial"/>
          <w:i w:val="0"/>
          <w:sz w:val="14"/>
          <w:szCs w:val="14"/>
        </w:rPr>
        <w:t>défaut d'un arrêté (articles R. 4412-98 à 100).</w:t>
      </w:r>
    </w:p>
    <w:p w14:paraId="51E84FF7" w14:textId="77777777" w:rsidR="00C3108C" w:rsidRPr="00163627" w:rsidRDefault="00861E3A" w:rsidP="00C3108C">
      <w:pPr>
        <w:pStyle w:val="NormalWeb"/>
        <w:spacing w:before="0" w:beforeAutospacing="0" w:after="0" w:afterAutospacing="0"/>
        <w:rPr>
          <w:rFonts w:ascii="Arial Narrow" w:hAnsi="Arial Narrow"/>
        </w:rPr>
      </w:pPr>
      <w:r w:rsidRPr="00986E4A">
        <w:rPr>
          <w:rFonts w:ascii="Arial Narrow" w:hAnsi="Arial Narrow"/>
          <w:i/>
        </w:rPr>
        <w:br/>
      </w:r>
      <w:r w:rsidRPr="00163627">
        <w:rPr>
          <w:rFonts w:ascii="Arial Narrow" w:hAnsi="Arial Narrow"/>
        </w:rPr>
        <w:t>Qu’il soit salarié, travailleur indépendant ou employeur travaillant seul, tout personnel affecté à :</w:t>
      </w:r>
    </w:p>
    <w:p w14:paraId="5850A626" w14:textId="77777777" w:rsidR="00C3108C" w:rsidRPr="00163627" w:rsidRDefault="00861E3A" w:rsidP="00546EAB">
      <w:pPr>
        <w:pStyle w:val="NormalWeb"/>
        <w:numPr>
          <w:ilvl w:val="0"/>
          <w:numId w:val="12"/>
        </w:numPr>
        <w:spacing w:before="0" w:beforeAutospacing="0" w:after="0" w:afterAutospacing="0"/>
        <w:rPr>
          <w:rFonts w:ascii="Arial Narrow" w:hAnsi="Arial Narrow"/>
        </w:rPr>
      </w:pPr>
      <w:proofErr w:type="gramStart"/>
      <w:r w:rsidRPr="00163627">
        <w:rPr>
          <w:rFonts w:ascii="Arial Narrow" w:hAnsi="Arial Narrow"/>
        </w:rPr>
        <w:t>des</w:t>
      </w:r>
      <w:proofErr w:type="gramEnd"/>
      <w:r w:rsidRPr="00163627">
        <w:rPr>
          <w:rFonts w:ascii="Arial Narrow" w:hAnsi="Arial Narrow"/>
        </w:rPr>
        <w:t xml:space="preserve"> travaux de retrait ou d’encapsulage d’amiante ou de matériaux, d’équipements, de matériels ou d’artic</w:t>
      </w:r>
      <w:r w:rsidRPr="00163627">
        <w:rPr>
          <w:rFonts w:ascii="Arial Narrow" w:hAnsi="Arial Narrow"/>
        </w:rPr>
        <w:t>les en contenant (sous-section 3) ;</w:t>
      </w:r>
    </w:p>
    <w:p w14:paraId="2902DD77" w14:textId="77777777" w:rsidR="00C3108C" w:rsidRPr="00163627" w:rsidRDefault="00861E3A" w:rsidP="00546EAB">
      <w:pPr>
        <w:pStyle w:val="NormalWeb"/>
        <w:numPr>
          <w:ilvl w:val="0"/>
          <w:numId w:val="12"/>
        </w:numPr>
        <w:spacing w:before="0" w:beforeAutospacing="0" w:after="0" w:afterAutospacing="0"/>
        <w:rPr>
          <w:rFonts w:ascii="Arial Narrow" w:hAnsi="Arial Narrow"/>
        </w:rPr>
      </w:pPr>
      <w:proofErr w:type="gramStart"/>
      <w:r w:rsidRPr="00163627">
        <w:rPr>
          <w:rFonts w:ascii="Arial Narrow" w:hAnsi="Arial Narrow"/>
        </w:rPr>
        <w:t>ou</w:t>
      </w:r>
      <w:proofErr w:type="gramEnd"/>
      <w:r w:rsidRPr="00163627">
        <w:rPr>
          <w:rFonts w:ascii="Arial Narrow" w:hAnsi="Arial Narrow"/>
        </w:rPr>
        <w:t xml:space="preserve"> des interventions sur des matériaux, des équipements, des  matériels ou des articles susceptibles de provoquer l’émission de fibres d’amiante (sous-section 4) ;</w:t>
      </w:r>
      <w:r>
        <w:rPr>
          <w:rFonts w:ascii="Arial Narrow" w:hAnsi="Arial Narrow"/>
        </w:rPr>
        <w:t xml:space="preserve"> </w:t>
      </w:r>
      <w:r w:rsidRPr="00163627">
        <w:rPr>
          <w:rFonts w:ascii="Arial Narrow" w:hAnsi="Arial Narrow"/>
        </w:rPr>
        <w:t xml:space="preserve">doit avoir reçu, au préalable, une formation conforme à </w:t>
      </w:r>
      <w:r w:rsidRPr="00163627">
        <w:rPr>
          <w:rFonts w:ascii="Arial Narrow" w:hAnsi="Arial Narrow"/>
        </w:rPr>
        <w:t>l’</w:t>
      </w:r>
      <w:hyperlink r:id="rId11" w:tgtFrame="_blank" w:history="1">
        <w:r w:rsidRPr="00163627">
          <w:rPr>
            <w:rStyle w:val="Lienhypertexte"/>
            <w:rFonts w:ascii="Arial Narrow" w:hAnsi="Arial Narrow"/>
          </w:rPr>
          <w:t>arrêté du 23 février 2012</w:t>
        </w:r>
      </w:hyperlink>
      <w:r w:rsidRPr="00163627">
        <w:rPr>
          <w:rFonts w:ascii="Arial Narrow" w:hAnsi="Arial Narrow"/>
        </w:rPr>
        <w:t>.</w:t>
      </w:r>
    </w:p>
    <w:p w14:paraId="6DF6FA04" w14:textId="77777777" w:rsidR="00C3108C" w:rsidRPr="00163627" w:rsidRDefault="00861E3A" w:rsidP="00C3108C">
      <w:pPr>
        <w:pStyle w:val="NormalWeb"/>
        <w:spacing w:before="0" w:beforeAutospacing="0" w:after="0" w:afterAutospacing="0"/>
        <w:rPr>
          <w:rFonts w:ascii="Arial Narrow" w:hAnsi="Arial Narrow"/>
        </w:rPr>
      </w:pPr>
      <w:r w:rsidRPr="00163627">
        <w:rPr>
          <w:rFonts w:ascii="Arial Narrow" w:hAnsi="Arial Narrow"/>
        </w:rPr>
        <w:t> </w:t>
      </w:r>
    </w:p>
    <w:p w14:paraId="36E258D9" w14:textId="77777777" w:rsidR="00C3108C" w:rsidRPr="00163627" w:rsidRDefault="00861E3A" w:rsidP="00C3108C">
      <w:pPr>
        <w:pStyle w:val="NormalWeb"/>
        <w:spacing w:before="0" w:beforeAutospacing="0" w:after="0" w:afterAutospacing="0"/>
        <w:rPr>
          <w:rFonts w:ascii="Arial Narrow" w:hAnsi="Arial Narrow"/>
        </w:rPr>
      </w:pPr>
      <w:r w:rsidRPr="00163627">
        <w:rPr>
          <w:rFonts w:ascii="Arial Narrow" w:hAnsi="Arial Narrow"/>
        </w:rPr>
        <w:lastRenderedPageBreak/>
        <w:t>Cet arrêté distingue notamment trois types de personnel :</w:t>
      </w:r>
    </w:p>
    <w:p w14:paraId="24775E2A" w14:textId="77777777" w:rsidR="00C3108C" w:rsidRPr="00163627" w:rsidRDefault="00861E3A" w:rsidP="00546EAB">
      <w:pPr>
        <w:numPr>
          <w:ilvl w:val="0"/>
          <w:numId w:val="15"/>
        </w:numPr>
        <w:rPr>
          <w:rFonts w:ascii="Arial Narrow" w:hAnsi="Arial Narrow"/>
          <w:sz w:val="14"/>
          <w:szCs w:val="14"/>
        </w:rPr>
      </w:pPr>
      <w:r>
        <w:rPr>
          <w:noProof/>
        </w:rPr>
        <w:pict w14:anchorId="0AFC985D">
          <v:shape id="Image 5" o:spid="_x0000_s2054" type="#_x0000_t75" alt="http://www.amiante.ffbatiment.fr/Files/pub/Fede_N96/US_METIERS_7777/a07512ef82284417a62678d8c0a34ebb/EDIT/Logo%20pas%20form%C3%A9%20pas%20toucher.jpg" style="position:absolute;left:0;text-align:left;margin-left:357.5pt;margin-top:5.55pt;width:141.7pt;height:141.7pt;z-index:251658240;visibility:visible;mso-position-horizontal-relative:margin;mso-position-vertical-relative:margin">
            <v:imagedata r:id="rId12" o:title="Logo%20pas%20form%C3%A9%20pas%20toucher"/>
            <w10:wrap type="square" anchorx="margin" anchory="margin"/>
          </v:shape>
        </w:pict>
      </w:r>
      <w:r w:rsidRPr="00163627">
        <w:rPr>
          <w:rFonts w:ascii="Arial Narrow" w:hAnsi="Arial Narrow"/>
          <w:b/>
          <w:bCs/>
          <w:sz w:val="14"/>
          <w:szCs w:val="14"/>
        </w:rPr>
        <w:t xml:space="preserve">Personnel </w:t>
      </w:r>
      <w:r w:rsidRPr="00163627">
        <w:rPr>
          <w:rFonts w:ascii="Arial Narrow" w:hAnsi="Arial Narrow"/>
          <w:b/>
          <w:bCs/>
          <w:sz w:val="14"/>
          <w:szCs w:val="14"/>
        </w:rPr>
        <w:t>d'encadrement technique :</w:t>
      </w:r>
      <w:r w:rsidRPr="00163627">
        <w:rPr>
          <w:rFonts w:ascii="Arial Narrow" w:hAnsi="Arial Narrow"/>
          <w:sz w:val="14"/>
          <w:szCs w:val="14"/>
        </w:rPr>
        <w:t xml:space="preserve"> employeur et/ou tout travailleur possédant, au sein de l’entreprise, une responsabilité au niveau des prises de décisions technico-commerciales, des études, de l’établissement des documents techniques ou contractuels, de la défini</w:t>
      </w:r>
      <w:r w:rsidRPr="00163627">
        <w:rPr>
          <w:rFonts w:ascii="Arial Narrow" w:hAnsi="Arial Narrow"/>
          <w:sz w:val="14"/>
          <w:szCs w:val="14"/>
        </w:rPr>
        <w:t>tion, de l’organisation et de la mise en œuvre des spécifications et des moyens techniques ;</w:t>
      </w:r>
    </w:p>
    <w:p w14:paraId="1264493A" w14:textId="77777777" w:rsidR="00C3108C" w:rsidRPr="00163627" w:rsidRDefault="00861E3A" w:rsidP="00546EAB">
      <w:pPr>
        <w:numPr>
          <w:ilvl w:val="0"/>
          <w:numId w:val="15"/>
        </w:numPr>
        <w:rPr>
          <w:rFonts w:ascii="Arial Narrow" w:hAnsi="Arial Narrow"/>
          <w:sz w:val="14"/>
          <w:szCs w:val="14"/>
        </w:rPr>
      </w:pPr>
      <w:r w:rsidRPr="00163627">
        <w:rPr>
          <w:rFonts w:ascii="Arial Narrow" w:hAnsi="Arial Narrow"/>
          <w:b/>
          <w:bCs/>
          <w:sz w:val="14"/>
          <w:szCs w:val="14"/>
        </w:rPr>
        <w:t>Personnel d'encadrement de chantier :</w:t>
      </w:r>
      <w:r w:rsidRPr="00163627">
        <w:rPr>
          <w:rFonts w:ascii="Arial Narrow" w:hAnsi="Arial Narrow"/>
          <w:sz w:val="14"/>
          <w:szCs w:val="14"/>
        </w:rPr>
        <w:t xml:space="preserve"> employeur et/ou tout travailleur ayant, au sein de l’entreprise, les compétences nécessaires pour diriger et coordonner l’exé</w:t>
      </w:r>
      <w:r w:rsidRPr="00163627">
        <w:rPr>
          <w:rFonts w:ascii="Arial Narrow" w:hAnsi="Arial Narrow"/>
          <w:sz w:val="14"/>
          <w:szCs w:val="14"/>
        </w:rPr>
        <w:t>cution des travaux, mettre en œuvre le plan de retrait ou de confinement, ou le mode opératoire ;</w:t>
      </w:r>
    </w:p>
    <w:p w14:paraId="2C59F2FD" w14:textId="77777777" w:rsidR="00C3108C" w:rsidRPr="00163627" w:rsidRDefault="00861E3A" w:rsidP="00546EAB">
      <w:pPr>
        <w:numPr>
          <w:ilvl w:val="0"/>
          <w:numId w:val="15"/>
        </w:numPr>
        <w:rPr>
          <w:rFonts w:ascii="Arial Narrow" w:hAnsi="Arial Narrow"/>
          <w:sz w:val="14"/>
          <w:szCs w:val="14"/>
        </w:rPr>
      </w:pPr>
      <w:r w:rsidRPr="00163627">
        <w:rPr>
          <w:rFonts w:ascii="Arial Narrow" w:hAnsi="Arial Narrow"/>
          <w:b/>
          <w:bCs/>
          <w:sz w:val="14"/>
          <w:szCs w:val="14"/>
        </w:rPr>
        <w:t xml:space="preserve">Personnel opérateur de chantier : </w:t>
      </w:r>
      <w:r w:rsidRPr="00163627">
        <w:rPr>
          <w:rFonts w:ascii="Arial Narrow" w:hAnsi="Arial Narrow"/>
          <w:sz w:val="14"/>
          <w:szCs w:val="14"/>
        </w:rPr>
        <w:t>employeur et/ou tout travailleur chargé d’exécuter des travaux et/ou d’installer, de faire fonctionner et d’entretenir les m</w:t>
      </w:r>
      <w:r w:rsidRPr="00163627">
        <w:rPr>
          <w:rFonts w:ascii="Arial Narrow" w:hAnsi="Arial Narrow"/>
          <w:sz w:val="14"/>
          <w:szCs w:val="14"/>
        </w:rPr>
        <w:t>atériels qui lui sont confiés, dans le respect des procédures, du plan de retrait ou de confinement, ou du mode opératoire.</w:t>
      </w:r>
      <w:r w:rsidRPr="00D65A6F">
        <w:rPr>
          <w:rFonts w:ascii="Arial Narrow" w:hAnsi="Arial Narrow"/>
          <w:noProof/>
          <w:sz w:val="14"/>
          <w:szCs w:val="14"/>
        </w:rPr>
        <w:t xml:space="preserve"> </w:t>
      </w:r>
    </w:p>
    <w:p w14:paraId="11CBA13D" w14:textId="77777777" w:rsidR="00C3108C" w:rsidRPr="00163627" w:rsidRDefault="00861E3A" w:rsidP="00C3108C">
      <w:pPr>
        <w:pStyle w:val="NormalWeb"/>
        <w:spacing w:before="0" w:beforeAutospacing="0" w:after="0" w:afterAutospacing="0"/>
        <w:rPr>
          <w:rFonts w:ascii="Arial Narrow" w:hAnsi="Arial Narrow"/>
        </w:rPr>
      </w:pPr>
    </w:p>
    <w:p w14:paraId="4BF56605" w14:textId="77777777" w:rsidR="00C3108C" w:rsidRPr="00163627" w:rsidRDefault="00861E3A" w:rsidP="00C3108C">
      <w:pPr>
        <w:pStyle w:val="NormalWeb"/>
        <w:spacing w:before="0" w:beforeAutospacing="0" w:after="0" w:afterAutospacing="0"/>
        <w:rPr>
          <w:rFonts w:ascii="Arial Narrow" w:hAnsi="Arial Narrow"/>
        </w:rPr>
      </w:pPr>
      <w:r w:rsidRPr="00163627">
        <w:rPr>
          <w:rFonts w:ascii="Arial Narrow" w:hAnsi="Arial Narrow"/>
        </w:rPr>
        <w:t>Ainsi, le parcours de formation suivi dépendra du type de personnel mais également du type de travaux d’affectation.</w:t>
      </w:r>
    </w:p>
    <w:p w14:paraId="2057A4E3" w14:textId="77777777" w:rsidR="00C3108C" w:rsidRPr="00163627" w:rsidRDefault="00861E3A" w:rsidP="00C3108C">
      <w:pPr>
        <w:pStyle w:val="NormalWeb"/>
        <w:spacing w:before="0" w:beforeAutospacing="0" w:after="0" w:afterAutospacing="0"/>
        <w:rPr>
          <w:rFonts w:ascii="Arial Narrow" w:hAnsi="Arial Narrow"/>
        </w:rPr>
      </w:pPr>
      <w:r w:rsidRPr="00163627">
        <w:rPr>
          <w:rFonts w:ascii="Arial Narrow" w:hAnsi="Arial Narrow"/>
        </w:rPr>
        <w:t> </w:t>
      </w:r>
    </w:p>
    <w:p w14:paraId="5D5D4E7D" w14:textId="77777777" w:rsidR="00C3108C" w:rsidRPr="00163627" w:rsidRDefault="00861E3A" w:rsidP="00C3108C">
      <w:pPr>
        <w:pStyle w:val="NormalWeb"/>
        <w:spacing w:before="0" w:beforeAutospacing="0" w:after="0" w:afterAutospacing="0"/>
        <w:rPr>
          <w:rFonts w:ascii="Arial Narrow" w:hAnsi="Arial Narrow"/>
        </w:rPr>
      </w:pPr>
      <w:r w:rsidRPr="00163627">
        <w:rPr>
          <w:rFonts w:ascii="Arial Narrow" w:hAnsi="Arial Narrow"/>
        </w:rPr>
        <w:t>Pour en sav</w:t>
      </w:r>
      <w:r w:rsidRPr="00163627">
        <w:rPr>
          <w:rFonts w:ascii="Arial Narrow" w:hAnsi="Arial Narrow"/>
        </w:rPr>
        <w:t>oir plus, cliquez sur la situation ci-dessous qui vous correspond :</w:t>
      </w:r>
    </w:p>
    <w:p w14:paraId="5F98E9D3" w14:textId="77777777" w:rsidR="00C3108C" w:rsidRPr="00163627" w:rsidRDefault="00861E3A"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Si les travaux à réaliser relèvent de la </w:t>
      </w:r>
      <w:hyperlink r:id="rId13" w:tgtFrame="_blank" w:history="1">
        <w:r w:rsidRPr="00163627">
          <w:rPr>
            <w:rStyle w:val="Lienhypertexte"/>
            <w:rFonts w:ascii="Arial Narrow" w:hAnsi="Arial Narrow"/>
          </w:rPr>
          <w:t>sous-sec</w:t>
        </w:r>
        <w:r w:rsidRPr="00163627">
          <w:rPr>
            <w:rStyle w:val="Lienhypertexte"/>
            <w:rFonts w:ascii="Arial Narrow" w:hAnsi="Arial Narrow"/>
          </w:rPr>
          <w:t>tion 3</w:t>
        </w:r>
      </w:hyperlink>
      <w:r w:rsidRPr="00163627">
        <w:rPr>
          <w:rFonts w:ascii="Arial Narrow" w:hAnsi="Arial Narrow"/>
        </w:rPr>
        <w:t xml:space="preserve"> ;</w:t>
      </w:r>
    </w:p>
    <w:p w14:paraId="084F2A62" w14:textId="77777777" w:rsidR="00C3108C" w:rsidRPr="00163627" w:rsidRDefault="00861E3A" w:rsidP="00546EAB">
      <w:pPr>
        <w:pStyle w:val="NormalWeb"/>
        <w:numPr>
          <w:ilvl w:val="0"/>
          <w:numId w:val="13"/>
        </w:numPr>
        <w:spacing w:before="0" w:beforeAutospacing="0" w:after="0" w:afterAutospacing="0"/>
        <w:rPr>
          <w:rFonts w:ascii="Arial Narrow" w:hAnsi="Arial Narrow"/>
        </w:rPr>
      </w:pPr>
      <w:r w:rsidRPr="00163627">
        <w:rPr>
          <w:rFonts w:ascii="Arial Narrow" w:hAnsi="Arial Narrow"/>
        </w:rPr>
        <w:t xml:space="preserve">Si les travaux à réaliser relèvent de la </w:t>
      </w:r>
      <w:hyperlink r:id="rId14" w:tgtFrame="_blank" w:history="1">
        <w:r w:rsidRPr="00163627">
          <w:rPr>
            <w:rStyle w:val="Lienhypertexte"/>
            <w:rFonts w:ascii="Arial Narrow" w:hAnsi="Arial Narrow"/>
          </w:rPr>
          <w:t>sous-section 4</w:t>
        </w:r>
      </w:hyperlink>
      <w:r w:rsidRPr="00163627">
        <w:rPr>
          <w:rFonts w:ascii="Arial Narrow" w:hAnsi="Arial Narrow"/>
        </w:rPr>
        <w:t>.</w:t>
      </w:r>
    </w:p>
    <w:p w14:paraId="6019A633" w14:textId="77777777" w:rsidR="00C3108C" w:rsidRPr="00163627" w:rsidRDefault="00861E3A" w:rsidP="00C3108C">
      <w:pPr>
        <w:pStyle w:val="NormalWeb"/>
        <w:spacing w:before="0" w:beforeAutospacing="0" w:after="0" w:afterAutospacing="0"/>
        <w:rPr>
          <w:rFonts w:ascii="Arial Narrow" w:hAnsi="Arial Narrow"/>
        </w:rPr>
      </w:pPr>
      <w:r w:rsidRPr="00163627">
        <w:rPr>
          <w:rFonts w:ascii="Arial Narrow" w:hAnsi="Arial Narrow"/>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55"/>
      </w:tblGrid>
      <w:tr w:rsidR="00F8304A" w14:paraId="2673D9AD" w14:textId="77777777" w:rsidTr="002F6C1C">
        <w:trPr>
          <w:tblCellSpacing w:w="15" w:type="dxa"/>
        </w:trPr>
        <w:tc>
          <w:tcPr>
            <w:tcW w:w="0" w:type="auto"/>
            <w:vAlign w:val="center"/>
          </w:tcPr>
          <w:p w14:paraId="5309DFFF" w14:textId="77777777" w:rsidR="00C3108C" w:rsidRPr="00D65A6F" w:rsidRDefault="00861E3A" w:rsidP="002F6C1C">
            <w:pPr>
              <w:pStyle w:val="NormalWeb"/>
              <w:spacing w:before="0" w:beforeAutospacing="0" w:after="0" w:afterAutospacing="0"/>
              <w:rPr>
                <w:rFonts w:ascii="Arial Narrow" w:hAnsi="Arial Narrow"/>
              </w:rPr>
            </w:pPr>
            <w:r w:rsidRPr="00D65A6F">
              <w:rPr>
                <w:rFonts w:ascii="Arial Narrow" w:hAnsi="Arial Narrow"/>
              </w:rPr>
              <w:t>Les personnels n’intervenant pas sur des m</w:t>
            </w:r>
            <w:r w:rsidRPr="00D65A6F">
              <w:rPr>
                <w:rFonts w:ascii="Arial Narrow" w:hAnsi="Arial Narrow"/>
              </w:rPr>
              <w:t>atériaux contenant de l’amiante, mais dont l’activité peut les exposer fortuitement, doivent être informés par leur chef d’entreprise sur le risque lié à l’exposition aux fibres d’amiante.</w:t>
            </w:r>
          </w:p>
          <w:p w14:paraId="3CE321F0" w14:textId="77777777" w:rsidR="00C3108C" w:rsidRPr="00D65A6F" w:rsidRDefault="00861E3A" w:rsidP="002F6C1C">
            <w:pPr>
              <w:pStyle w:val="NormalWeb"/>
              <w:spacing w:before="0" w:beforeAutospacing="0" w:after="0" w:afterAutospacing="0"/>
              <w:rPr>
                <w:rFonts w:ascii="Arial Narrow" w:hAnsi="Arial Narrow"/>
              </w:rPr>
            </w:pPr>
            <w:r w:rsidRPr="00D65A6F">
              <w:rPr>
                <w:rFonts w:ascii="Arial Narrow" w:hAnsi="Arial Narrow"/>
              </w:rPr>
              <w:t> </w:t>
            </w:r>
          </w:p>
          <w:p w14:paraId="7099C808" w14:textId="77777777" w:rsidR="00C3108C" w:rsidRPr="00D65A6F" w:rsidRDefault="00861E3A" w:rsidP="002F6C1C">
            <w:pPr>
              <w:pStyle w:val="NormalWeb"/>
              <w:spacing w:before="0" w:beforeAutospacing="0" w:after="0" w:afterAutospacing="0"/>
              <w:rPr>
                <w:rFonts w:ascii="Arial Narrow" w:hAnsi="Arial Narrow"/>
              </w:rPr>
            </w:pPr>
            <w:r w:rsidRPr="00D65A6F">
              <w:rPr>
                <w:rFonts w:ascii="Arial Narrow" w:hAnsi="Arial Narrow"/>
              </w:rPr>
              <w:t>A cet effet, deux outils sont à la disposition du chef d’entrepri</w:t>
            </w:r>
            <w:r w:rsidRPr="00D65A6F">
              <w:rPr>
                <w:rFonts w:ascii="Arial Narrow" w:hAnsi="Arial Narrow"/>
              </w:rPr>
              <w:t xml:space="preserve">se pour l’aider à respecter cette obligation : </w:t>
            </w:r>
          </w:p>
          <w:p w14:paraId="569BBE8F" w14:textId="77777777" w:rsidR="00C3108C" w:rsidRPr="00D65A6F" w:rsidRDefault="00861E3A" w:rsidP="00546EAB">
            <w:pPr>
              <w:pStyle w:val="NormalWeb"/>
              <w:numPr>
                <w:ilvl w:val="0"/>
                <w:numId w:val="14"/>
              </w:numPr>
              <w:spacing w:before="0" w:beforeAutospacing="0" w:after="0" w:afterAutospacing="0"/>
              <w:rPr>
                <w:rFonts w:ascii="Arial Narrow" w:hAnsi="Arial Narrow"/>
              </w:rPr>
            </w:pPr>
            <w:proofErr w:type="gramStart"/>
            <w:r w:rsidRPr="00D65A6F">
              <w:rPr>
                <w:rFonts w:ascii="Arial Narrow" w:hAnsi="Arial Narrow"/>
              </w:rPr>
              <w:t>parcours</w:t>
            </w:r>
            <w:proofErr w:type="gramEnd"/>
            <w:r w:rsidRPr="00D65A6F">
              <w:rPr>
                <w:rFonts w:ascii="Arial Narrow" w:hAnsi="Arial Narrow"/>
              </w:rPr>
              <w:t xml:space="preserve"> de sensibilisation « amiante » développé par la FFB : </w:t>
            </w:r>
            <w:hyperlink r:id="rId15" w:tgtFrame="_blank" w:history="1">
              <w:r w:rsidRPr="00D65A6F">
                <w:rPr>
                  <w:rStyle w:val="Lienhypertexte"/>
                  <w:rFonts w:ascii="Arial Narrow" w:hAnsi="Arial Narrow"/>
                </w:rPr>
                <w:t>www.ffbatiment.fr/espace-adherents/applications-interactives/sensibilisation-amiante.html</w:t>
              </w:r>
            </w:hyperlink>
            <w:r w:rsidRPr="00D65A6F">
              <w:rPr>
                <w:rFonts w:ascii="Arial Narrow" w:hAnsi="Arial Narrow"/>
              </w:rPr>
              <w:t> (Attention, seuls les adhérents FFB y ont accès) ;</w:t>
            </w:r>
          </w:p>
          <w:p w14:paraId="2FEA6445" w14:textId="77777777" w:rsidR="00C3108C" w:rsidRPr="00D65A6F" w:rsidRDefault="00861E3A" w:rsidP="00546EAB">
            <w:pPr>
              <w:pStyle w:val="NormalWeb"/>
              <w:numPr>
                <w:ilvl w:val="0"/>
                <w:numId w:val="14"/>
              </w:numPr>
              <w:spacing w:before="0" w:beforeAutospacing="0" w:after="0" w:afterAutospacing="0"/>
              <w:rPr>
                <w:rFonts w:ascii="Arial Narrow" w:hAnsi="Arial Narrow"/>
              </w:rPr>
            </w:pPr>
            <w:proofErr w:type="gramStart"/>
            <w:r w:rsidRPr="00D65A6F">
              <w:rPr>
                <w:rFonts w:ascii="Arial Narrow" w:hAnsi="Arial Narrow"/>
              </w:rPr>
              <w:t>émission</w:t>
            </w:r>
            <w:proofErr w:type="gramEnd"/>
            <w:r w:rsidRPr="00D65A6F">
              <w:rPr>
                <w:rFonts w:ascii="Arial Narrow" w:hAnsi="Arial Narrow"/>
              </w:rPr>
              <w:t xml:space="preserve"> télévisée « amiante » développée par l’OPPBTP : </w:t>
            </w:r>
            <w:hyperlink r:id="rId16" w:tgtFrame="_blank" w:history="1">
              <w:r w:rsidRPr="00D65A6F">
                <w:rPr>
                  <w:rStyle w:val="Lienhypertexte"/>
                  <w:rFonts w:ascii="Arial Narrow" w:hAnsi="Arial Narrow"/>
                </w:rPr>
                <w:t>www.amiantereponsedexpert.fr</w:t>
              </w:r>
            </w:hyperlink>
            <w:r w:rsidRPr="00D65A6F">
              <w:rPr>
                <w:rFonts w:ascii="Arial Narrow" w:hAnsi="Arial Narrow"/>
              </w:rPr>
              <w:t>.</w:t>
            </w:r>
          </w:p>
          <w:p w14:paraId="4E156942" w14:textId="77777777" w:rsidR="00C3108C" w:rsidRPr="00163627" w:rsidRDefault="00861E3A" w:rsidP="002F6C1C">
            <w:pPr>
              <w:pStyle w:val="NormalWeb"/>
              <w:spacing w:before="0" w:beforeAutospacing="0" w:after="0" w:afterAutospacing="0"/>
              <w:rPr>
                <w:rFonts w:ascii="Arial Narrow" w:hAnsi="Arial Narrow"/>
              </w:rPr>
            </w:pPr>
          </w:p>
        </w:tc>
      </w:tr>
    </w:tbl>
    <w:p w14:paraId="45728D60" w14:textId="77777777" w:rsidR="00C3108C" w:rsidRPr="00B233D6" w:rsidRDefault="00861E3A" w:rsidP="00C3108C">
      <w:pPr>
        <w:outlineLvl w:val="3"/>
        <w:rPr>
          <w:rFonts w:ascii="Arial Narrow" w:hAnsi="Arial Narrow"/>
          <w:b/>
          <w:bCs/>
          <w:sz w:val="14"/>
          <w:szCs w:val="16"/>
        </w:rPr>
      </w:pPr>
      <w:r w:rsidRPr="00B233D6">
        <w:rPr>
          <w:rFonts w:ascii="Arial Narrow" w:hAnsi="Arial Narrow"/>
          <w:b/>
          <w:bCs/>
          <w:sz w:val="14"/>
          <w:szCs w:val="16"/>
        </w:rPr>
        <w:t>Des règles techniques obligatoires</w:t>
      </w:r>
    </w:p>
    <w:p w14:paraId="56A6794F" w14:textId="77777777" w:rsidR="00C3108C" w:rsidRDefault="00861E3A" w:rsidP="00C3108C">
      <w:pPr>
        <w:rPr>
          <w:rFonts w:ascii="Arial Narrow" w:hAnsi="Arial Narrow"/>
          <w:sz w:val="14"/>
          <w:szCs w:val="16"/>
        </w:rPr>
      </w:pPr>
      <w:r w:rsidRPr="00B233D6">
        <w:rPr>
          <w:rFonts w:ascii="Arial Narrow" w:hAnsi="Arial Narrow"/>
          <w:sz w:val="14"/>
          <w:szCs w:val="16"/>
        </w:rPr>
        <w:t>Les étapes et les prescriptions que les entreprises doivent respecter pour réaliser des opérations de désamiantage en mettant en œuvre des techniques permettant de limiter aussi bas que possible l’empoussièrement lié à ces travaux, les procédures de décont</w:t>
      </w:r>
      <w:r w:rsidRPr="00B233D6">
        <w:rPr>
          <w:rFonts w:ascii="Arial Narrow" w:hAnsi="Arial Narrow"/>
          <w:sz w:val="14"/>
          <w:szCs w:val="16"/>
        </w:rPr>
        <w:t>amination, les contrôles à effectuer en cours de chantier et leur enregistrement, les caractéristiques des équipements de protection collective et individuelle, les modalités d’accès et de sortie de zone contaminée, et les conditions de restitution des loc</w:t>
      </w:r>
      <w:r w:rsidRPr="00B233D6">
        <w:rPr>
          <w:rFonts w:ascii="Arial Narrow" w:hAnsi="Arial Narrow"/>
          <w:sz w:val="14"/>
          <w:szCs w:val="16"/>
        </w:rPr>
        <w:t xml:space="preserve">aux </w:t>
      </w:r>
      <w:r>
        <w:rPr>
          <w:rFonts w:ascii="Arial Narrow" w:hAnsi="Arial Narrow"/>
          <w:sz w:val="14"/>
          <w:szCs w:val="16"/>
        </w:rPr>
        <w:t>après les travaux sont définies.</w:t>
      </w:r>
    </w:p>
    <w:p w14:paraId="4B88B8F2" w14:textId="77777777" w:rsidR="00C3108C" w:rsidRPr="00B233D6" w:rsidRDefault="00861E3A" w:rsidP="00C3108C">
      <w:pPr>
        <w:rPr>
          <w:rFonts w:ascii="Arial Narrow" w:hAnsi="Arial Narrow"/>
          <w:sz w:val="14"/>
          <w:szCs w:val="16"/>
        </w:rPr>
      </w:pPr>
    </w:p>
    <w:p w14:paraId="572BEF4F" w14:textId="77777777" w:rsidR="00C3108C" w:rsidRPr="00B233D6" w:rsidRDefault="00861E3A" w:rsidP="00C3108C">
      <w:pPr>
        <w:outlineLvl w:val="3"/>
        <w:rPr>
          <w:rFonts w:ascii="Arial Narrow" w:hAnsi="Arial Narrow"/>
          <w:b/>
          <w:bCs/>
          <w:sz w:val="14"/>
          <w:szCs w:val="16"/>
        </w:rPr>
      </w:pPr>
      <w:r w:rsidRPr="00B233D6">
        <w:rPr>
          <w:rFonts w:ascii="Arial Narrow" w:hAnsi="Arial Narrow"/>
          <w:b/>
          <w:bCs/>
          <w:sz w:val="14"/>
          <w:szCs w:val="16"/>
        </w:rPr>
        <w:t>Contrôle des niveaux d’empoussièrement</w:t>
      </w:r>
    </w:p>
    <w:p w14:paraId="4B8889E8" w14:textId="77777777" w:rsidR="00C3108C" w:rsidRPr="00B233D6" w:rsidRDefault="00861E3A" w:rsidP="00C3108C">
      <w:pPr>
        <w:rPr>
          <w:rFonts w:ascii="Arial Narrow" w:hAnsi="Arial Narrow"/>
          <w:sz w:val="14"/>
          <w:szCs w:val="16"/>
        </w:rPr>
      </w:pPr>
      <w:r w:rsidRPr="00B233D6">
        <w:rPr>
          <w:rFonts w:ascii="Arial Narrow" w:hAnsi="Arial Narrow"/>
          <w:sz w:val="14"/>
          <w:szCs w:val="16"/>
        </w:rPr>
        <w:t>Les dispositions générales fixent la valeur limite d’exposition professionnelle aux fibres d’amiante à 0,</w:t>
      </w:r>
      <w:r>
        <w:rPr>
          <w:rFonts w:ascii="Arial Narrow" w:hAnsi="Arial Narrow"/>
          <w:sz w:val="14"/>
          <w:szCs w:val="16"/>
        </w:rPr>
        <w:t>10 fibre/l</w:t>
      </w:r>
      <w:r w:rsidRPr="00B233D6">
        <w:rPr>
          <w:rFonts w:ascii="Arial Narrow" w:hAnsi="Arial Narrow"/>
          <w:sz w:val="14"/>
          <w:szCs w:val="16"/>
        </w:rPr>
        <w:t xml:space="preserve"> sur une heure de travail, les conditions de contrôle de l’empou</w:t>
      </w:r>
      <w:r w:rsidRPr="00B233D6">
        <w:rPr>
          <w:rFonts w:ascii="Arial Narrow" w:hAnsi="Arial Narrow"/>
          <w:sz w:val="14"/>
          <w:szCs w:val="16"/>
        </w:rPr>
        <w:t>ssièrement en fonction des résultats de l’évaluation des risques, l’analyse des prélèvements par un laboratoire accrédité, et l’obligation de suspension des travaux en cas de situation anormale constatée, jusqu’à que les mesures appropriées soient mises en</w:t>
      </w:r>
      <w:r w:rsidRPr="00B233D6">
        <w:rPr>
          <w:rFonts w:ascii="Arial Narrow" w:hAnsi="Arial Narrow"/>
          <w:sz w:val="14"/>
          <w:szCs w:val="16"/>
        </w:rPr>
        <w:t xml:space="preserve"> œuvre et permettent d’y remédier. Les conditions et résultats des contrôles de l’empoussièrement sont communiqués au médecin du travail et au comité d’hygiène, de sécurité et des conditions de travail (ou à défaut les délégués du personnel).</w:t>
      </w:r>
    </w:p>
    <w:p w14:paraId="501F6BD0" w14:textId="77777777" w:rsidR="00C3108C" w:rsidRDefault="00861E3A" w:rsidP="00C3108C">
      <w:pPr>
        <w:rPr>
          <w:rFonts w:ascii="Arial Narrow" w:hAnsi="Arial Narrow"/>
          <w:sz w:val="14"/>
          <w:szCs w:val="16"/>
        </w:rPr>
      </w:pPr>
    </w:p>
    <w:p w14:paraId="6077DEEE" w14:textId="77777777" w:rsidR="00C3108C" w:rsidRPr="00D65A6F" w:rsidRDefault="00861E3A" w:rsidP="00C3108C">
      <w:pPr>
        <w:rPr>
          <w:rFonts w:ascii="Arial Narrow" w:hAnsi="Arial Narrow"/>
          <w:sz w:val="14"/>
          <w:szCs w:val="16"/>
        </w:rPr>
      </w:pPr>
      <w:r>
        <w:rPr>
          <w:rFonts w:ascii="Arial Narrow" w:hAnsi="Arial Narrow"/>
          <w:sz w:val="14"/>
          <w:szCs w:val="16"/>
        </w:rPr>
        <w:t>L</w:t>
      </w:r>
      <w:r w:rsidRPr="00D65A6F">
        <w:rPr>
          <w:rFonts w:ascii="Arial Narrow" w:hAnsi="Arial Narrow"/>
          <w:sz w:val="14"/>
          <w:szCs w:val="16"/>
        </w:rPr>
        <w:t>e décret du</w:t>
      </w:r>
      <w:r w:rsidRPr="00D65A6F">
        <w:rPr>
          <w:rFonts w:ascii="Arial Narrow" w:hAnsi="Arial Narrow"/>
          <w:sz w:val="14"/>
          <w:szCs w:val="16"/>
        </w:rPr>
        <w:t xml:space="preserve"> 4 mai 2012</w:t>
      </w:r>
      <w:r>
        <w:rPr>
          <w:rFonts w:ascii="Arial Narrow" w:hAnsi="Arial Narrow"/>
          <w:sz w:val="14"/>
          <w:szCs w:val="16"/>
        </w:rPr>
        <w:t xml:space="preserve"> précise l</w:t>
      </w:r>
      <w:r w:rsidRPr="00D65A6F">
        <w:rPr>
          <w:rFonts w:ascii="Arial Narrow" w:hAnsi="Arial Narrow"/>
          <w:sz w:val="14"/>
          <w:szCs w:val="16"/>
        </w:rPr>
        <w:t>a valeur limite d’exposition professionnelle (VLEP) à l’amiante</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A</w:t>
      </w:r>
      <w:r w:rsidRPr="00D65A6F">
        <w:rPr>
          <w:rFonts w:ascii="Arial Narrow" w:hAnsi="Arial Narrow"/>
          <w:sz w:val="14"/>
          <w:szCs w:val="16"/>
        </w:rPr>
        <w:t>u 1er juillet 2015,</w:t>
      </w:r>
      <w:r>
        <w:rPr>
          <w:rFonts w:ascii="Arial Narrow" w:hAnsi="Arial Narrow"/>
          <w:sz w:val="14"/>
          <w:szCs w:val="16"/>
        </w:rPr>
        <w:t xml:space="preserve"> elle est de </w:t>
      </w:r>
      <w:r w:rsidRPr="00D65A6F">
        <w:rPr>
          <w:rFonts w:ascii="Arial Narrow" w:hAnsi="Arial Narrow"/>
          <w:sz w:val="14"/>
          <w:szCs w:val="16"/>
        </w:rPr>
        <w:t>10 f/L</w:t>
      </w:r>
      <w:r>
        <w:rPr>
          <w:rFonts w:ascii="Arial Narrow" w:hAnsi="Arial Narrow"/>
          <w:sz w:val="14"/>
          <w:szCs w:val="16"/>
        </w:rPr>
        <w:t xml:space="preserve">. </w:t>
      </w:r>
      <w:r w:rsidRPr="00D65A6F">
        <w:rPr>
          <w:rFonts w:ascii="Arial Narrow" w:hAnsi="Arial Narrow"/>
          <w:sz w:val="14"/>
          <w:szCs w:val="16"/>
        </w:rPr>
        <w:t xml:space="preserve"> </w:t>
      </w:r>
      <w:r>
        <w:rPr>
          <w:rFonts w:ascii="Arial Narrow" w:hAnsi="Arial Narrow"/>
          <w:sz w:val="14"/>
          <w:szCs w:val="16"/>
        </w:rPr>
        <w:t xml:space="preserve">Au </w:t>
      </w:r>
      <w:r w:rsidRPr="00D65A6F">
        <w:rPr>
          <w:rFonts w:ascii="Arial Narrow" w:hAnsi="Arial Narrow"/>
          <w:sz w:val="14"/>
          <w:szCs w:val="16"/>
        </w:rPr>
        <w:t xml:space="preserve">2 juillet des trois niveaux d’empoussièrement (niveau 1 à 100 f/L, niveau 2 à 6 000 f/L et niveau 3 à 25 000 f/L). Ils </w:t>
      </w:r>
      <w:r w:rsidRPr="00D65A6F">
        <w:rPr>
          <w:rFonts w:ascii="Arial Narrow" w:hAnsi="Arial Narrow"/>
          <w:sz w:val="14"/>
          <w:szCs w:val="16"/>
        </w:rPr>
        <w:t>auraient dû mécaniquement passer à 10, 600 et 2 500 f/L, mais un projet de décret modificatif, actuellement en discussion, qui devrait être publié avant le 1er juillet, vise à maintenir les trois niveaux d’empoussièrement initiaux jusqu’à la fin de l’année</w:t>
      </w:r>
      <w:r w:rsidRPr="00D65A6F">
        <w:rPr>
          <w:rFonts w:ascii="Arial Narrow" w:hAnsi="Arial Narrow"/>
          <w:sz w:val="14"/>
          <w:szCs w:val="16"/>
        </w:rPr>
        <w:t xml:space="preserve"> 2015. Pourquoi ce report ?</w:t>
      </w:r>
    </w:p>
    <w:p w14:paraId="71B03E87" w14:textId="77777777" w:rsidR="00C3108C" w:rsidRPr="00D65A6F" w:rsidRDefault="00861E3A" w:rsidP="00C3108C">
      <w:pPr>
        <w:rPr>
          <w:rFonts w:ascii="Arial Narrow" w:hAnsi="Arial Narrow"/>
          <w:sz w:val="14"/>
          <w:szCs w:val="16"/>
        </w:rPr>
      </w:pPr>
    </w:p>
    <w:p w14:paraId="115BBABB" w14:textId="77777777" w:rsidR="00C3108C" w:rsidRDefault="00861E3A" w:rsidP="00C3108C">
      <w:pPr>
        <w:rPr>
          <w:rFonts w:ascii="Arial Narrow" w:hAnsi="Arial Narrow"/>
          <w:sz w:val="14"/>
          <w:szCs w:val="16"/>
        </w:rPr>
      </w:pPr>
      <w:r w:rsidRPr="00D65A6F">
        <w:rPr>
          <w:rFonts w:ascii="Arial Narrow" w:hAnsi="Arial Narrow"/>
          <w:sz w:val="14"/>
          <w:szCs w:val="16"/>
        </w:rPr>
        <w:t xml:space="preserve">Ces trois niveaux d’empoussièrement dépendent de l’efficacité des appareils de protection respiratoire (masques…). Or, la performance de ces appareils n’a pas été réévaluée depuis l’année 1996. L’Institut national de recherche </w:t>
      </w:r>
      <w:r w:rsidRPr="00D65A6F">
        <w:rPr>
          <w:rFonts w:ascii="Arial Narrow" w:hAnsi="Arial Narrow"/>
          <w:sz w:val="14"/>
          <w:szCs w:val="16"/>
        </w:rPr>
        <w:t>et de sécurité (INRS) avait lancé, il y a quelques années, une étude pour mesurer leur efficacité, mais les résultats de cette étude, initialement attendus pour fin 2014, ne seront disponibles qu’à fin 2015. En les attendant, le gouvernement souhaite faire</w:t>
      </w:r>
      <w:r w:rsidRPr="00D65A6F">
        <w:rPr>
          <w:rFonts w:ascii="Arial Narrow" w:hAnsi="Arial Narrow"/>
          <w:sz w:val="14"/>
          <w:szCs w:val="16"/>
        </w:rPr>
        <w:t xml:space="preserve"> en sorte que la VLEP soit tout de même abaissée de 100f/L à 10 f/L, mais que les niveaux initiaux d’empoussièrement (100, 6000, 25000) soient maintenus jusqu’à décembre 2015.</w:t>
      </w:r>
    </w:p>
    <w:p w14:paraId="07174AD0" w14:textId="77777777" w:rsidR="00C3108C" w:rsidRPr="00986E4A" w:rsidRDefault="00861E3A" w:rsidP="00C3108C">
      <w:pPr>
        <w:pStyle w:val="Corpsdetexte2"/>
        <w:ind w:left="720"/>
        <w:rPr>
          <w:rFonts w:ascii="Arial Narrow" w:hAnsi="Arial Narrow" w:cs="Arial"/>
          <w:b/>
          <w:iCs/>
          <w:color w:val="FF0000"/>
          <w:sz w:val="14"/>
          <w:szCs w:val="14"/>
        </w:rPr>
      </w:pPr>
    </w:p>
    <w:p w14:paraId="239DCDDA" w14:textId="77777777" w:rsidR="00C3108C" w:rsidRPr="00C116EF" w:rsidRDefault="00861E3A" w:rsidP="00C3108C">
      <w:pPr>
        <w:pStyle w:val="Corpsdetexte2"/>
        <w:pBdr>
          <w:top w:val="single" w:sz="4" w:space="1" w:color="auto"/>
          <w:left w:val="single" w:sz="4" w:space="4" w:color="auto"/>
          <w:bottom w:val="single" w:sz="4" w:space="1" w:color="auto"/>
          <w:right w:val="single" w:sz="4" w:space="4" w:color="auto"/>
        </w:pBdr>
        <w:rPr>
          <w:rFonts w:ascii="Arial Narrow" w:hAnsi="Arial Narrow" w:cs="Arial"/>
          <w:b/>
          <w:i w:val="0"/>
          <w:iCs/>
          <w:color w:val="FF0000"/>
          <w:sz w:val="14"/>
          <w:szCs w:val="14"/>
        </w:rPr>
      </w:pPr>
      <w:r w:rsidRPr="00C116EF">
        <w:rPr>
          <w:rFonts w:ascii="Arial Narrow" w:hAnsi="Arial Narrow" w:cs="Arial"/>
          <w:b/>
          <w:i w:val="0"/>
          <w:iCs/>
          <w:color w:val="FF0000"/>
          <w:sz w:val="14"/>
          <w:szCs w:val="14"/>
        </w:rPr>
        <w:t xml:space="preserve">Tout retrait de matériau amianté exécuté par une entreprise non qualifiée, ou </w:t>
      </w:r>
      <w:proofErr w:type="gramStart"/>
      <w:r w:rsidRPr="00C116EF">
        <w:rPr>
          <w:rFonts w:ascii="Arial Narrow" w:hAnsi="Arial Narrow" w:cs="Arial"/>
          <w:b/>
          <w:i w:val="0"/>
          <w:iCs/>
          <w:color w:val="FF0000"/>
          <w:sz w:val="14"/>
          <w:szCs w:val="14"/>
        </w:rPr>
        <w:t>p</w:t>
      </w:r>
      <w:r w:rsidRPr="00C116EF">
        <w:rPr>
          <w:rFonts w:ascii="Arial Narrow" w:hAnsi="Arial Narrow" w:cs="Arial"/>
          <w:b/>
          <w:i w:val="0"/>
          <w:iCs/>
          <w:color w:val="FF0000"/>
          <w:sz w:val="14"/>
          <w:szCs w:val="14"/>
        </w:rPr>
        <w:t>ar  toute</w:t>
      </w:r>
      <w:proofErr w:type="gramEnd"/>
      <w:r w:rsidRPr="00C116EF">
        <w:rPr>
          <w:rFonts w:ascii="Arial Narrow" w:hAnsi="Arial Narrow" w:cs="Arial"/>
          <w:b/>
          <w:i w:val="0"/>
          <w:iCs/>
          <w:color w:val="FF0000"/>
          <w:sz w:val="14"/>
          <w:szCs w:val="14"/>
        </w:rPr>
        <w:t xml:space="preserve"> autre personne ne respectant pas la réglementation en vigueur, pourra engager la responsabilité civile et pénale de son auteur.</w:t>
      </w:r>
    </w:p>
    <w:p w14:paraId="77EEF830" w14:textId="77777777" w:rsidR="0056506E" w:rsidRDefault="00861E3A" w:rsidP="00277E8B">
      <w:pPr>
        <w:rPr>
          <w:rFonts w:ascii="Arial Narrow" w:hAnsi="Arial Narrow" w:cs="Arial"/>
          <w:sz w:val="14"/>
          <w:szCs w:val="14"/>
        </w:rPr>
      </w:pPr>
    </w:p>
    <w:p w14:paraId="25B43B08" w14:textId="77777777" w:rsidR="00C3108C" w:rsidRPr="00D36F38" w:rsidRDefault="00861E3A" w:rsidP="00C3108C">
      <w:pPr>
        <w:pStyle w:val="StyleCEDI2M-2"/>
      </w:pPr>
      <w:r w:rsidRPr="00D36F38">
        <w:t>Les obligations de l’entreprise utilisatrice</w:t>
      </w:r>
    </w:p>
    <w:p w14:paraId="0E496379" w14:textId="77777777" w:rsidR="00C3108C" w:rsidRPr="00D36F38" w:rsidRDefault="00861E3A" w:rsidP="00C3108C">
      <w:pPr>
        <w:rPr>
          <w:b/>
          <w:bCs/>
          <w:smallCaps/>
          <w:sz w:val="14"/>
          <w:szCs w:val="16"/>
        </w:rPr>
      </w:pPr>
    </w:p>
    <w:p w14:paraId="3079C9F6" w14:textId="77777777" w:rsidR="00C3108C" w:rsidRPr="00B233D6" w:rsidRDefault="00861E3A" w:rsidP="00C3108C">
      <w:pPr>
        <w:rPr>
          <w:rFonts w:ascii="Arial Narrow" w:hAnsi="Arial Narrow"/>
          <w:bCs/>
          <w:sz w:val="14"/>
          <w:szCs w:val="16"/>
        </w:rPr>
      </w:pPr>
      <w:r w:rsidRPr="00B233D6">
        <w:rPr>
          <w:rFonts w:ascii="Arial Narrow" w:hAnsi="Arial Narrow"/>
          <w:bCs/>
          <w:sz w:val="14"/>
          <w:szCs w:val="16"/>
        </w:rPr>
        <w:t>Une entreprise fait intervenir une entreprise extérieure dans ses locau</w:t>
      </w:r>
      <w:r w:rsidRPr="00B233D6">
        <w:rPr>
          <w:rFonts w:ascii="Arial Narrow" w:hAnsi="Arial Narrow"/>
          <w:bCs/>
          <w:sz w:val="14"/>
          <w:szCs w:val="16"/>
        </w:rPr>
        <w:t>x de travail ou ateliers, Une collectivité publique fait intervenir une entreprise extérieure dans une école, une crèche, un gymnase, des logements sociaux … :</w:t>
      </w:r>
    </w:p>
    <w:p w14:paraId="4B45B443" w14:textId="77777777" w:rsidR="00C3108C" w:rsidRPr="00B233D6" w:rsidRDefault="00861E3A"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Pour retirer ou confiner des matériaux contenant de l’amiante (retrait de dalles </w:t>
      </w:r>
      <w:r w:rsidRPr="00B233D6">
        <w:rPr>
          <w:rFonts w:ascii="Arial Narrow" w:hAnsi="Arial Narrow"/>
          <w:bCs/>
          <w:sz w:val="14"/>
          <w:szCs w:val="16"/>
        </w:rPr>
        <w:t>vinyle-amiante, d’une conduite de vide ordures en amiante ciment…) ;</w:t>
      </w:r>
    </w:p>
    <w:p w14:paraId="4C215CA2" w14:textId="77777777" w:rsidR="00C3108C" w:rsidRPr="00B233D6" w:rsidRDefault="00861E3A" w:rsidP="00546EAB">
      <w:pPr>
        <w:numPr>
          <w:ilvl w:val="0"/>
          <w:numId w:val="17"/>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Pour effectuer une intervention d’entretien (plomberie, électricité, entretien </w:t>
      </w:r>
      <w:proofErr w:type="gramStart"/>
      <w:r w:rsidRPr="00B233D6">
        <w:rPr>
          <w:rFonts w:ascii="Arial Narrow" w:hAnsi="Arial Narrow"/>
          <w:bCs/>
          <w:sz w:val="14"/>
          <w:szCs w:val="16"/>
        </w:rPr>
        <w:t>d’ascenseur….</w:t>
      </w:r>
      <w:proofErr w:type="gramEnd"/>
      <w:r w:rsidRPr="00B233D6">
        <w:rPr>
          <w:rFonts w:ascii="Arial Narrow" w:hAnsi="Arial Narrow"/>
          <w:bCs/>
          <w:sz w:val="14"/>
          <w:szCs w:val="16"/>
        </w:rPr>
        <w:t>) sur des matériaux contenant de l’amiante</w:t>
      </w:r>
    </w:p>
    <w:p w14:paraId="36EB9B14" w14:textId="77777777" w:rsidR="00C3108C" w:rsidRPr="00B233D6" w:rsidRDefault="00861E3A" w:rsidP="00C3108C">
      <w:pPr>
        <w:ind w:left="993"/>
        <w:rPr>
          <w:rFonts w:ascii="Arial Narrow" w:hAnsi="Arial Narrow"/>
          <w:bCs/>
          <w:sz w:val="14"/>
          <w:szCs w:val="16"/>
        </w:rPr>
      </w:pPr>
    </w:p>
    <w:p w14:paraId="07A91B25" w14:textId="77777777" w:rsidR="00C3108C" w:rsidRPr="00B233D6" w:rsidRDefault="00861E3A" w:rsidP="00C3108C">
      <w:pPr>
        <w:tabs>
          <w:tab w:val="num" w:pos="993"/>
        </w:tabs>
        <w:ind w:left="993" w:hanging="993"/>
        <w:rPr>
          <w:rFonts w:ascii="Arial Narrow" w:hAnsi="Arial Narrow"/>
          <w:bCs/>
          <w:sz w:val="14"/>
          <w:szCs w:val="16"/>
        </w:rPr>
      </w:pPr>
      <w:r w:rsidRPr="00B233D6">
        <w:rPr>
          <w:rFonts w:ascii="Arial Narrow" w:hAnsi="Arial Narrow"/>
          <w:bCs/>
          <w:sz w:val="14"/>
          <w:szCs w:val="16"/>
        </w:rPr>
        <w:t>Les obligations de l’entreprise utilisatrice au tit</w:t>
      </w:r>
      <w:r w:rsidRPr="00B233D6">
        <w:rPr>
          <w:rFonts w:ascii="Arial Narrow" w:hAnsi="Arial Narrow"/>
          <w:bCs/>
          <w:sz w:val="14"/>
          <w:szCs w:val="16"/>
        </w:rPr>
        <w:t>re des articles R. 4511-1 à R. 4515-11 du code du travail</w:t>
      </w:r>
    </w:p>
    <w:p w14:paraId="7D831BDA" w14:textId="77777777" w:rsidR="00C3108C" w:rsidRPr="00B233D6" w:rsidRDefault="00861E3A"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Évaluer les risques en amont de la passation du marché et de la réalisation des travaux,</w:t>
      </w:r>
    </w:p>
    <w:p w14:paraId="29D069FD" w14:textId="77777777" w:rsidR="00C3108C" w:rsidRPr="00B233D6" w:rsidRDefault="00861E3A"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A partir du Dossier technique Amiante et des repérages disponibles,</w:t>
      </w:r>
    </w:p>
    <w:p w14:paraId="3B7EE90D" w14:textId="77777777" w:rsidR="00C3108C" w:rsidRPr="00B233D6" w:rsidRDefault="00861E3A"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Complété par des repérages </w:t>
      </w:r>
      <w:r w:rsidRPr="00B233D6">
        <w:rPr>
          <w:rFonts w:ascii="Arial Narrow" w:hAnsi="Arial Narrow"/>
          <w:bCs/>
          <w:sz w:val="14"/>
          <w:szCs w:val="16"/>
        </w:rPr>
        <w:t>exhaustifs, appropriés au périmètre et à la nature des travaux envisagés,</w:t>
      </w:r>
    </w:p>
    <w:p w14:paraId="0EBF5EE8" w14:textId="77777777" w:rsidR="00C3108C" w:rsidRPr="00B233D6" w:rsidRDefault="00861E3A" w:rsidP="00546EAB">
      <w:pPr>
        <w:numPr>
          <w:ilvl w:val="0"/>
          <w:numId w:val="18"/>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Effectués par un opérateur de repérage compétent, selon la norme NFX 46020.</w:t>
      </w:r>
    </w:p>
    <w:p w14:paraId="5EA8B32F" w14:textId="77777777" w:rsidR="00C3108C" w:rsidRPr="00B233D6" w:rsidRDefault="00861E3A" w:rsidP="00546EAB">
      <w:pPr>
        <w:numPr>
          <w:ilvl w:val="0"/>
          <w:numId w:val="19"/>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L’évaluation des risques faites par la collectivité donneur d’ordre permet : </w:t>
      </w:r>
      <w:r w:rsidRPr="00B233D6">
        <w:rPr>
          <w:rFonts w:ascii="Arial Narrow" w:hAnsi="Arial Narrow"/>
          <w:bCs/>
          <w:sz w:val="14"/>
          <w:szCs w:val="16"/>
        </w:rPr>
        <w:br/>
        <w:t>- d’apprécier l’état de dégr</w:t>
      </w:r>
      <w:r w:rsidRPr="00B233D6">
        <w:rPr>
          <w:rFonts w:ascii="Arial Narrow" w:hAnsi="Arial Narrow"/>
          <w:bCs/>
          <w:sz w:val="14"/>
          <w:szCs w:val="16"/>
        </w:rPr>
        <w:t xml:space="preserve">adation des matériaux contenant de l’amiante à retirer ou sur lesquels aura lieu l’intervention, </w:t>
      </w:r>
      <w:r w:rsidRPr="00B233D6">
        <w:rPr>
          <w:rFonts w:ascii="Arial Narrow" w:hAnsi="Arial Narrow"/>
          <w:bCs/>
          <w:sz w:val="14"/>
          <w:szCs w:val="16"/>
        </w:rPr>
        <w:br/>
        <w:t xml:space="preserve">- de définir </w:t>
      </w:r>
      <w:hyperlink r:id="rId17" w:history="1">
        <w:r w:rsidRPr="00B233D6">
          <w:rPr>
            <w:rStyle w:val="Lienhypertexte"/>
            <w:rFonts w:ascii="Arial Narrow" w:hAnsi="Arial Narrow"/>
            <w:bCs/>
            <w:sz w:val="14"/>
            <w:szCs w:val="16"/>
          </w:rPr>
          <w:t>le niveau de certification</w:t>
        </w:r>
      </w:hyperlink>
      <w:r w:rsidRPr="00B233D6">
        <w:rPr>
          <w:rFonts w:ascii="Arial Narrow" w:hAnsi="Arial Narrow"/>
          <w:bCs/>
          <w:sz w:val="14"/>
          <w:szCs w:val="16"/>
        </w:rPr>
        <w:t xml:space="preserve"> de l’entreprise qui effectu</w:t>
      </w:r>
      <w:r w:rsidRPr="00B233D6">
        <w:rPr>
          <w:rFonts w:ascii="Arial Narrow" w:hAnsi="Arial Narrow"/>
          <w:bCs/>
          <w:sz w:val="14"/>
          <w:szCs w:val="16"/>
        </w:rPr>
        <w:t xml:space="preserve">era les travaux s’il s’agit de retirer des matériaux contenant de l’amiante, </w:t>
      </w:r>
      <w:r w:rsidRPr="00B233D6">
        <w:rPr>
          <w:rFonts w:ascii="Arial Narrow" w:hAnsi="Arial Narrow"/>
          <w:bCs/>
          <w:sz w:val="14"/>
          <w:szCs w:val="16"/>
        </w:rPr>
        <w:br/>
        <w:t>- d’identifier les contraintes techniques et de délai requises par le retrait ou l’intervention sur des matériaux contenant de l’amiante.</w:t>
      </w:r>
    </w:p>
    <w:p w14:paraId="08EF082A" w14:textId="77777777" w:rsidR="00C3108C" w:rsidRPr="00B233D6" w:rsidRDefault="00861E3A" w:rsidP="00C3108C">
      <w:pPr>
        <w:ind w:left="993"/>
        <w:rPr>
          <w:rFonts w:ascii="Arial Narrow" w:hAnsi="Arial Narrow"/>
          <w:bCs/>
          <w:sz w:val="14"/>
          <w:szCs w:val="16"/>
        </w:rPr>
      </w:pPr>
    </w:p>
    <w:p w14:paraId="5518F0EC" w14:textId="77777777" w:rsidR="00C3108C" w:rsidRPr="00B233D6" w:rsidRDefault="00861E3A" w:rsidP="00C3108C">
      <w:pPr>
        <w:tabs>
          <w:tab w:val="num" w:pos="993"/>
        </w:tabs>
        <w:ind w:left="993" w:hanging="993"/>
        <w:rPr>
          <w:rFonts w:ascii="Arial Narrow" w:hAnsi="Arial Narrow"/>
          <w:bCs/>
          <w:sz w:val="14"/>
          <w:szCs w:val="16"/>
        </w:rPr>
      </w:pPr>
      <w:r w:rsidRPr="00B233D6">
        <w:rPr>
          <w:rFonts w:ascii="Arial Narrow" w:hAnsi="Arial Narrow"/>
          <w:bCs/>
          <w:sz w:val="14"/>
          <w:szCs w:val="16"/>
        </w:rPr>
        <w:t>La Consultation des Entreprises</w:t>
      </w:r>
    </w:p>
    <w:p w14:paraId="38DF7A62" w14:textId="77777777" w:rsidR="00C3108C" w:rsidRPr="00B233D6" w:rsidRDefault="00861E3A" w:rsidP="00C3108C">
      <w:pPr>
        <w:tabs>
          <w:tab w:val="num" w:pos="0"/>
        </w:tabs>
        <w:rPr>
          <w:rFonts w:ascii="Arial Narrow" w:hAnsi="Arial Narrow"/>
          <w:bCs/>
          <w:sz w:val="14"/>
          <w:szCs w:val="16"/>
        </w:rPr>
      </w:pPr>
      <w:r w:rsidRPr="00B233D6">
        <w:rPr>
          <w:rFonts w:ascii="Arial Narrow" w:hAnsi="Arial Narrow"/>
          <w:bCs/>
          <w:sz w:val="14"/>
          <w:szCs w:val="16"/>
        </w:rPr>
        <w:t>Les rés</w:t>
      </w:r>
      <w:r w:rsidRPr="00B233D6">
        <w:rPr>
          <w:rFonts w:ascii="Arial Narrow" w:hAnsi="Arial Narrow"/>
          <w:bCs/>
          <w:sz w:val="14"/>
          <w:szCs w:val="16"/>
        </w:rPr>
        <w:t>ultats de l’évaluation des risques et les contraintes (organisationnelles et de délais) du d’une opération de retrait ou de confinement de l’amiante sont :</w:t>
      </w:r>
    </w:p>
    <w:p w14:paraId="7066C39C" w14:textId="77777777" w:rsidR="00C3108C" w:rsidRPr="00B233D6" w:rsidRDefault="00861E3A"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déclinés</w:t>
      </w:r>
      <w:proofErr w:type="gramEnd"/>
      <w:r w:rsidRPr="00B233D6">
        <w:rPr>
          <w:rFonts w:ascii="Arial Narrow" w:hAnsi="Arial Narrow"/>
          <w:bCs/>
          <w:sz w:val="14"/>
          <w:szCs w:val="16"/>
        </w:rPr>
        <w:t xml:space="preserve"> dans les CCTP de travaux élaborés en vue de la consultation de l’entreprise,</w:t>
      </w:r>
    </w:p>
    <w:p w14:paraId="316B38D9" w14:textId="77777777" w:rsidR="00C3108C" w:rsidRPr="00B233D6" w:rsidRDefault="00861E3A"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intégrés</w:t>
      </w:r>
      <w:proofErr w:type="gramEnd"/>
      <w:r w:rsidRPr="00B233D6">
        <w:rPr>
          <w:rFonts w:ascii="Arial Narrow" w:hAnsi="Arial Narrow"/>
          <w:bCs/>
          <w:sz w:val="14"/>
          <w:szCs w:val="16"/>
        </w:rPr>
        <w:t xml:space="preserve"> au rè</w:t>
      </w:r>
      <w:r w:rsidRPr="00B233D6">
        <w:rPr>
          <w:rFonts w:ascii="Arial Narrow" w:hAnsi="Arial Narrow"/>
          <w:bCs/>
          <w:sz w:val="14"/>
          <w:szCs w:val="16"/>
        </w:rPr>
        <w:t>glement de la consultation (valeur technique de l’offre),</w:t>
      </w:r>
    </w:p>
    <w:p w14:paraId="7970BC5D" w14:textId="77777777" w:rsidR="00C3108C" w:rsidRPr="00B233D6" w:rsidRDefault="00861E3A" w:rsidP="00546EAB">
      <w:pPr>
        <w:numPr>
          <w:ilvl w:val="0"/>
          <w:numId w:val="20"/>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le</w:t>
      </w:r>
      <w:proofErr w:type="gramEnd"/>
      <w:r w:rsidRPr="00B233D6">
        <w:rPr>
          <w:rFonts w:ascii="Arial Narrow" w:hAnsi="Arial Narrow"/>
          <w:bCs/>
          <w:sz w:val="14"/>
          <w:szCs w:val="16"/>
        </w:rPr>
        <w:t xml:space="preserve"> Dossier Technique Amiante et les rapports de repérages sont joints aux documents d’appel d’offre.</w:t>
      </w:r>
      <w:r w:rsidRPr="00B233D6">
        <w:rPr>
          <w:rFonts w:ascii="Arial Narrow" w:hAnsi="Arial Narrow"/>
          <w:bCs/>
          <w:sz w:val="14"/>
          <w:szCs w:val="16"/>
        </w:rPr>
        <w:br/>
      </w:r>
    </w:p>
    <w:p w14:paraId="74F72C53" w14:textId="77777777" w:rsidR="00C3108C" w:rsidRPr="00B233D6" w:rsidRDefault="00861E3A" w:rsidP="00C3108C">
      <w:pPr>
        <w:rPr>
          <w:rFonts w:ascii="Arial Narrow" w:hAnsi="Arial Narrow"/>
          <w:bCs/>
          <w:sz w:val="14"/>
          <w:szCs w:val="16"/>
        </w:rPr>
      </w:pPr>
      <w:r w:rsidRPr="00B233D6">
        <w:rPr>
          <w:rFonts w:ascii="Arial Narrow" w:hAnsi="Arial Narrow"/>
          <w:bCs/>
          <w:sz w:val="14"/>
          <w:szCs w:val="16"/>
        </w:rPr>
        <w:t>Le Plan de Prévention</w:t>
      </w:r>
    </w:p>
    <w:p w14:paraId="496C65C3" w14:textId="77777777" w:rsidR="00C3108C" w:rsidRPr="00B233D6" w:rsidRDefault="00861E3A" w:rsidP="00546EAB">
      <w:pPr>
        <w:numPr>
          <w:ilvl w:val="0"/>
          <w:numId w:val="21"/>
        </w:numPr>
        <w:tabs>
          <w:tab w:val="clear" w:pos="720"/>
          <w:tab w:val="num" w:pos="993"/>
        </w:tabs>
        <w:ind w:left="993" w:hanging="284"/>
        <w:rPr>
          <w:rFonts w:ascii="Arial Narrow" w:hAnsi="Arial Narrow"/>
          <w:bCs/>
          <w:sz w:val="14"/>
          <w:szCs w:val="16"/>
        </w:rPr>
      </w:pPr>
      <w:proofErr w:type="gramStart"/>
      <w:r w:rsidRPr="00B233D6">
        <w:rPr>
          <w:rFonts w:ascii="Arial Narrow" w:hAnsi="Arial Narrow"/>
          <w:bCs/>
          <w:sz w:val="14"/>
          <w:szCs w:val="16"/>
        </w:rPr>
        <w:t>La collectivité donneur</w:t>
      </w:r>
      <w:proofErr w:type="gramEnd"/>
      <w:r w:rsidRPr="00B233D6">
        <w:rPr>
          <w:rFonts w:ascii="Arial Narrow" w:hAnsi="Arial Narrow"/>
          <w:bCs/>
          <w:sz w:val="14"/>
          <w:szCs w:val="16"/>
        </w:rPr>
        <w:t xml:space="preserve"> d’ordre et l’entreprise choisie procèdent à une </w:t>
      </w:r>
      <w:r w:rsidRPr="00B233D6">
        <w:rPr>
          <w:rFonts w:ascii="Arial Narrow" w:hAnsi="Arial Narrow"/>
          <w:bCs/>
          <w:sz w:val="14"/>
          <w:szCs w:val="16"/>
        </w:rPr>
        <w:t>inspection commune</w:t>
      </w:r>
    </w:p>
    <w:p w14:paraId="5E88BC2F" w14:textId="77777777" w:rsidR="00C3108C" w:rsidRPr="00B233D6" w:rsidRDefault="00861E3A" w:rsidP="00546EAB">
      <w:pPr>
        <w:numPr>
          <w:ilvl w:val="0"/>
          <w:numId w:val="21"/>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Elles procèdent conjointement à une évaluation des risques découlant : </w:t>
      </w:r>
      <w:r w:rsidRPr="00B233D6">
        <w:rPr>
          <w:rFonts w:ascii="Arial Narrow" w:hAnsi="Arial Narrow"/>
          <w:bCs/>
          <w:sz w:val="14"/>
          <w:szCs w:val="16"/>
        </w:rPr>
        <w:br/>
        <w:t xml:space="preserve">- des méthodes mises en œuvre pour le retrait ou l’intervention sur matériaux contenant de l’amiante ; </w:t>
      </w:r>
      <w:r w:rsidRPr="00B233D6">
        <w:rPr>
          <w:rFonts w:ascii="Arial Narrow" w:hAnsi="Arial Narrow"/>
          <w:bCs/>
          <w:sz w:val="14"/>
          <w:szCs w:val="16"/>
        </w:rPr>
        <w:br/>
        <w:t>- Des interférences avec l’activité de l’établissement d’accu</w:t>
      </w:r>
      <w:r w:rsidRPr="00B233D6">
        <w:rPr>
          <w:rFonts w:ascii="Arial Narrow" w:hAnsi="Arial Narrow"/>
          <w:bCs/>
          <w:sz w:val="14"/>
          <w:szCs w:val="16"/>
        </w:rPr>
        <w:t>eil (crèche, école…).</w:t>
      </w:r>
    </w:p>
    <w:p w14:paraId="3EA848D1" w14:textId="77777777" w:rsidR="00C3108C" w:rsidRPr="00B233D6" w:rsidRDefault="00861E3A"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Elles arrêtent conjointement les mesures de prévention appropriées aux risques d’interférences (fermeture de l’établissement au public par exemple),</w:t>
      </w:r>
    </w:p>
    <w:p w14:paraId="58FE496C" w14:textId="77777777" w:rsidR="00C3108C" w:rsidRPr="00B233D6" w:rsidRDefault="00861E3A" w:rsidP="00546EAB">
      <w:pPr>
        <w:numPr>
          <w:ilvl w:val="0"/>
          <w:numId w:val="22"/>
        </w:numPr>
        <w:tabs>
          <w:tab w:val="clear" w:pos="720"/>
          <w:tab w:val="num" w:pos="993"/>
        </w:tabs>
        <w:ind w:left="993" w:hanging="284"/>
        <w:rPr>
          <w:rFonts w:ascii="Arial Narrow" w:hAnsi="Arial Narrow"/>
          <w:bCs/>
          <w:sz w:val="14"/>
          <w:szCs w:val="16"/>
        </w:rPr>
      </w:pPr>
      <w:r w:rsidRPr="00B233D6">
        <w:rPr>
          <w:rFonts w:ascii="Arial Narrow" w:hAnsi="Arial Narrow"/>
          <w:bCs/>
          <w:sz w:val="14"/>
          <w:szCs w:val="16"/>
        </w:rPr>
        <w:t xml:space="preserve">L’entreprise intervenante élabore un plan de prévention écrit qui intégrera selon la </w:t>
      </w:r>
      <w:r w:rsidRPr="00B233D6">
        <w:rPr>
          <w:rFonts w:ascii="Arial Narrow" w:hAnsi="Arial Narrow"/>
          <w:bCs/>
          <w:sz w:val="14"/>
          <w:szCs w:val="16"/>
        </w:rPr>
        <w:t xml:space="preserve">nature des travaux effectués : </w:t>
      </w:r>
      <w:r w:rsidRPr="00B233D6">
        <w:rPr>
          <w:rFonts w:ascii="Arial Narrow" w:hAnsi="Arial Narrow"/>
          <w:bCs/>
          <w:sz w:val="14"/>
          <w:szCs w:val="16"/>
        </w:rPr>
        <w:br/>
        <w:t xml:space="preserve">- Un plan de retrait ou de confinement de matériaux contenant de l’amiante, s’il s’agit de travaux de retrait ou de confinement de l’amiante prévus (sous- section 3) </w:t>
      </w:r>
      <w:r w:rsidRPr="00B233D6">
        <w:rPr>
          <w:rFonts w:ascii="Arial Narrow" w:hAnsi="Arial Narrow"/>
          <w:bCs/>
          <w:sz w:val="14"/>
          <w:szCs w:val="16"/>
        </w:rPr>
        <w:br/>
        <w:t xml:space="preserve">- Un mode opératoire pour les activités et interventions </w:t>
      </w:r>
      <w:r w:rsidRPr="00B233D6">
        <w:rPr>
          <w:rFonts w:ascii="Arial Narrow" w:hAnsi="Arial Narrow"/>
          <w:bCs/>
          <w:sz w:val="14"/>
          <w:szCs w:val="16"/>
        </w:rPr>
        <w:t>sur matériaux ou appareils susceptibles de libérer des fibres de l’amiante (sous-section 4)</w:t>
      </w:r>
    </w:p>
    <w:p w14:paraId="2E53A9B9" w14:textId="77777777" w:rsidR="00C3108C" w:rsidRPr="00D36F38" w:rsidRDefault="00861E3A" w:rsidP="00C3108C">
      <w:pPr>
        <w:rPr>
          <w:b/>
          <w:bCs/>
          <w:smallCaps/>
          <w:sz w:val="14"/>
          <w:szCs w:val="16"/>
        </w:rPr>
      </w:pPr>
    </w:p>
    <w:p w14:paraId="5AA2F0DA" w14:textId="77777777" w:rsidR="00C116EF" w:rsidRDefault="00861E3A">
      <w:pPr>
        <w:rPr>
          <w:rFonts w:ascii="Arial Narrow" w:hAnsi="Arial Narrow" w:cs="Arial"/>
          <w:sz w:val="14"/>
          <w:szCs w:val="14"/>
        </w:rPr>
      </w:pPr>
      <w:r>
        <w:rPr>
          <w:rFonts w:ascii="Arial Narrow" w:hAnsi="Arial Narrow" w:cs="Arial"/>
          <w:sz w:val="14"/>
          <w:szCs w:val="14"/>
        </w:rPr>
        <w:br w:type="page"/>
      </w:r>
    </w:p>
    <w:p w14:paraId="37FEC273" w14:textId="77777777" w:rsidR="004B1291" w:rsidRDefault="00861E3A">
      <w:pPr>
        <w:rPr>
          <w:rFonts w:ascii="Arial Narrow" w:hAnsi="Arial Narrow" w:cs="Arial"/>
          <w:sz w:val="14"/>
          <w:szCs w:val="14"/>
        </w:rPr>
      </w:pPr>
    </w:p>
    <w:p w14:paraId="437674CB" w14:textId="77777777" w:rsidR="004B1291" w:rsidRPr="002E1CA3" w:rsidRDefault="00861E3A" w:rsidP="004B1291">
      <w:pPr>
        <w:pStyle w:val="StyleCEDI2MChapitre"/>
        <w:ind w:left="426"/>
      </w:pPr>
      <w:r w:rsidRPr="002E1CA3">
        <w:rPr>
          <w:b/>
          <w:bCs/>
        </w:rPr>
        <w:t>B</w:t>
      </w:r>
      <w:r w:rsidRPr="002E1CA3">
        <w:t xml:space="preserve">ordereaux de </w:t>
      </w:r>
      <w:r w:rsidRPr="002E1CA3">
        <w:rPr>
          <w:b/>
          <w:bCs/>
        </w:rPr>
        <w:t>S</w:t>
      </w:r>
      <w:r w:rsidRPr="002E1CA3">
        <w:t xml:space="preserve">uivi des </w:t>
      </w:r>
      <w:r w:rsidRPr="002E1CA3">
        <w:rPr>
          <w:b/>
          <w:bCs/>
        </w:rPr>
        <w:t>D</w:t>
      </w:r>
      <w:r w:rsidRPr="002E1CA3">
        <w:t xml:space="preserve">échets </w:t>
      </w:r>
      <w:r w:rsidRPr="002E1CA3">
        <w:rPr>
          <w:b/>
          <w:bCs/>
        </w:rPr>
        <w:t>A</w:t>
      </w:r>
      <w:r w:rsidRPr="002E1CA3">
        <w:t>miante</w:t>
      </w:r>
      <w:r w:rsidRPr="00F40A55">
        <w:t xml:space="preserve"> </w:t>
      </w:r>
      <w:r>
        <w:t>« </w:t>
      </w:r>
      <w:r w:rsidRPr="002E1CA3">
        <w:t>BSDA</w:t>
      </w:r>
      <w:r>
        <w:t> »</w:t>
      </w:r>
    </w:p>
    <w:p w14:paraId="326B605F" w14:textId="77777777" w:rsidR="004B1291" w:rsidRDefault="00861E3A">
      <w:pPr>
        <w:rPr>
          <w:rFonts w:ascii="Arial Narrow" w:hAnsi="Arial Narrow" w:cs="Arial"/>
          <w:sz w:val="14"/>
          <w:szCs w:val="14"/>
        </w:rPr>
      </w:pPr>
    </w:p>
    <w:p w14:paraId="5C5CE112" w14:textId="77777777" w:rsidR="004B1291" w:rsidRDefault="00861E3A">
      <w:pPr>
        <w:rPr>
          <w:rFonts w:ascii="Arial Narrow" w:hAnsi="Arial Narrow" w:cs="Arial"/>
          <w:sz w:val="14"/>
          <w:szCs w:val="14"/>
        </w:rPr>
      </w:pPr>
    </w:p>
    <w:p w14:paraId="72335118" w14:textId="77777777" w:rsidR="004B1291" w:rsidRPr="004B1291" w:rsidRDefault="00861E3A" w:rsidP="004B1291">
      <w:pPr>
        <w:pStyle w:val="NormalWeb"/>
        <w:shd w:val="clear" w:color="auto" w:fill="FFFFFF"/>
        <w:spacing w:before="0" w:beforeAutospacing="0" w:after="0" w:afterAutospacing="0"/>
        <w:rPr>
          <w:sz w:val="16"/>
          <w:szCs w:val="18"/>
        </w:rPr>
      </w:pPr>
      <w:proofErr w:type="spellStart"/>
      <w:r w:rsidRPr="004B1291">
        <w:rPr>
          <w:rStyle w:val="lev"/>
          <w:sz w:val="16"/>
          <w:szCs w:val="18"/>
        </w:rPr>
        <w:t>Cerfa</w:t>
      </w:r>
      <w:proofErr w:type="spellEnd"/>
      <w:r w:rsidRPr="004B1291">
        <w:rPr>
          <w:rStyle w:val="lev"/>
          <w:sz w:val="16"/>
          <w:szCs w:val="18"/>
        </w:rPr>
        <w:t xml:space="preserve"> n°11861*03</w:t>
      </w:r>
    </w:p>
    <w:p w14:paraId="35BAF297" w14:textId="77777777" w:rsidR="004B1291" w:rsidRPr="004B1291" w:rsidRDefault="00861E3A" w:rsidP="004B1291">
      <w:pPr>
        <w:pStyle w:val="NormalWeb"/>
        <w:shd w:val="clear" w:color="auto" w:fill="FFFFFF"/>
        <w:spacing w:before="0" w:beforeAutospacing="0" w:after="105" w:afterAutospacing="0"/>
        <w:rPr>
          <w:sz w:val="16"/>
          <w:szCs w:val="18"/>
        </w:rPr>
      </w:pPr>
      <w:r w:rsidRPr="004B1291">
        <w:rPr>
          <w:sz w:val="16"/>
          <w:szCs w:val="18"/>
        </w:rPr>
        <w:t xml:space="preserve">L'original du bordereau doit accompagner le déchet jusqu'à l'installation de </w:t>
      </w:r>
      <w:r w:rsidRPr="004B1291">
        <w:rPr>
          <w:sz w:val="16"/>
          <w:szCs w:val="18"/>
        </w:rPr>
        <w:t>vitrification ou le site de stockage.</w:t>
      </w:r>
    </w:p>
    <w:p w14:paraId="5FF961D8" w14:textId="77777777" w:rsidR="004B1291" w:rsidRPr="004B1291" w:rsidRDefault="00861E3A" w:rsidP="004B1291">
      <w:pPr>
        <w:pStyle w:val="NormalWeb"/>
        <w:shd w:val="clear" w:color="auto" w:fill="FFFFFF"/>
        <w:spacing w:before="0" w:beforeAutospacing="0" w:after="105" w:afterAutospacing="0"/>
        <w:rPr>
          <w:sz w:val="16"/>
          <w:szCs w:val="18"/>
        </w:rPr>
      </w:pPr>
      <w:r w:rsidRPr="004B1291">
        <w:rPr>
          <w:sz w:val="16"/>
          <w:szCs w:val="18"/>
        </w:rPr>
        <w:t>L'exploitant de l'installation de vitrification ou du site de stockage retourne une copie du bordereau à l'émetteur après avoir réceptionné le déchet dans son installation (cadre 4 renseigné), puis retourne une nouvell</w:t>
      </w:r>
      <w:r w:rsidRPr="004B1291">
        <w:rPr>
          <w:sz w:val="16"/>
          <w:szCs w:val="18"/>
        </w:rPr>
        <w:t>e copie de ce bordereau après avoir réalisé la vitrification ou le stockage (cadre 5 renseigné). Dans le cas où la vitrification ou le stockage est effectué moins d'un mois après la réception du déchet, une seule copie est adressée à l'émetteur.</w:t>
      </w:r>
    </w:p>
    <w:p w14:paraId="7D2B973F" w14:textId="77777777" w:rsidR="004B1291" w:rsidRPr="004B1291" w:rsidRDefault="00861E3A" w:rsidP="004B1291">
      <w:pPr>
        <w:pStyle w:val="NormalWeb"/>
        <w:shd w:val="clear" w:color="auto" w:fill="FFFFFF"/>
        <w:spacing w:before="0" w:beforeAutospacing="0" w:after="105" w:afterAutospacing="0"/>
        <w:rPr>
          <w:sz w:val="16"/>
          <w:szCs w:val="18"/>
        </w:rPr>
      </w:pPr>
      <w:r w:rsidRPr="004B1291">
        <w:rPr>
          <w:sz w:val="16"/>
          <w:szCs w:val="18"/>
        </w:rPr>
        <w:t>Copie à co</w:t>
      </w:r>
      <w:r w:rsidRPr="004B1291">
        <w:rPr>
          <w:sz w:val="16"/>
          <w:szCs w:val="18"/>
        </w:rPr>
        <w:t>nserver pendant 3 ans par les transporteurs ou pendant 5 ans dans les autres cas. L'original du bordereau est conservé dans tous les cas par l'exploitant de l'installation de vitrification ou du site de stockage, après qu'il a rempli le cadre 5.</w:t>
      </w:r>
    </w:p>
    <w:p w14:paraId="0C564ECA" w14:textId="77777777" w:rsidR="004B1291" w:rsidRPr="004B1291" w:rsidRDefault="00861E3A" w:rsidP="004B1291">
      <w:pPr>
        <w:pStyle w:val="NormalWeb"/>
        <w:shd w:val="clear" w:color="auto" w:fill="FFFFFF"/>
        <w:spacing w:before="0" w:beforeAutospacing="0" w:after="105" w:afterAutospacing="0"/>
        <w:rPr>
          <w:sz w:val="16"/>
          <w:szCs w:val="18"/>
        </w:rPr>
      </w:pPr>
      <w:r w:rsidRPr="004B1291">
        <w:rPr>
          <w:sz w:val="16"/>
          <w:szCs w:val="18"/>
        </w:rPr>
        <w:t>En cas d'e</w:t>
      </w:r>
      <w:r w:rsidRPr="004B1291">
        <w:rPr>
          <w:sz w:val="16"/>
          <w:szCs w:val="18"/>
        </w:rPr>
        <w:t>ntreposage provisoire ou de transport multimodal, à compléter par l'annexe ci-dessous.</w:t>
      </w:r>
    </w:p>
    <w:p w14:paraId="66195B72" w14:textId="77777777" w:rsidR="004B1291" w:rsidRPr="004B1291" w:rsidRDefault="00861E3A" w:rsidP="004B1291">
      <w:pPr>
        <w:pStyle w:val="dernier"/>
        <w:shd w:val="clear" w:color="auto" w:fill="FFFFFF"/>
        <w:spacing w:before="0" w:beforeAutospacing="0" w:after="0" w:afterAutospacing="0"/>
        <w:rPr>
          <w:rFonts w:cs="Arial"/>
          <w:color w:val="000000"/>
          <w:sz w:val="16"/>
          <w:szCs w:val="18"/>
        </w:rPr>
      </w:pPr>
      <w:hyperlink r:id="rId18" w:tgtFrame="_blank" w:tooltip="Nouvelle fenêtre vers une notice liée" w:history="1">
        <w:r w:rsidRPr="004B1291">
          <w:rPr>
            <w:rStyle w:val="Lienhypertexte"/>
            <w:rFonts w:cs="Arial"/>
            <w:color w:val="002884"/>
            <w:sz w:val="16"/>
            <w:szCs w:val="18"/>
          </w:rPr>
          <w:t>Notice explicative du bordereau de suivi des déchets dangereux contenant de l'ami</w:t>
        </w:r>
        <w:r w:rsidRPr="004B1291">
          <w:rPr>
            <w:rStyle w:val="Lienhypertexte"/>
            <w:rFonts w:cs="Arial"/>
            <w:color w:val="002884"/>
            <w:sz w:val="16"/>
            <w:szCs w:val="18"/>
          </w:rPr>
          <w:t>ante (BSDA)</w:t>
        </w:r>
      </w:hyperlink>
    </w:p>
    <w:p w14:paraId="75D609DD" w14:textId="77777777" w:rsidR="004B1291" w:rsidRPr="004B1291" w:rsidRDefault="00861E3A">
      <w:pPr>
        <w:rPr>
          <w:rFonts w:ascii="Arial Narrow" w:hAnsi="Arial Narrow" w:cs="Arial"/>
          <w:sz w:val="12"/>
          <w:szCs w:val="14"/>
        </w:rPr>
      </w:pPr>
    </w:p>
    <w:p w14:paraId="2F45613E" w14:textId="77777777" w:rsidR="004B1291" w:rsidRDefault="00861E3A">
      <w:pPr>
        <w:rPr>
          <w:rFonts w:ascii="Arial Narrow" w:hAnsi="Arial Narrow" w:cs="Arial"/>
          <w:sz w:val="14"/>
          <w:szCs w:val="14"/>
        </w:rPr>
      </w:pPr>
    </w:p>
    <w:tbl>
      <w:tblPr>
        <w:tblW w:w="0" w:type="auto"/>
        <w:tblBorders>
          <w:top w:val="double" w:sz="4" w:space="0" w:color="BFBFBF"/>
          <w:left w:val="double" w:sz="4" w:space="0" w:color="BFBFBF"/>
          <w:bottom w:val="double" w:sz="4" w:space="0" w:color="BFBFBF"/>
          <w:right w:val="double" w:sz="4" w:space="0" w:color="BFBFBF"/>
          <w:insideH w:val="double" w:sz="4" w:space="0" w:color="BFBFBF"/>
          <w:insideV w:val="double" w:sz="4" w:space="0" w:color="BFBFBF"/>
        </w:tblBorders>
        <w:tblLook w:val="01E0" w:firstRow="1" w:lastRow="1" w:firstColumn="1" w:lastColumn="1" w:noHBand="0" w:noVBand="0"/>
      </w:tblPr>
      <w:tblGrid>
        <w:gridCol w:w="1241"/>
        <w:gridCol w:w="1872"/>
        <w:gridCol w:w="2478"/>
        <w:gridCol w:w="1373"/>
        <w:gridCol w:w="1529"/>
        <w:gridCol w:w="1788"/>
      </w:tblGrid>
      <w:tr w:rsidR="00F8304A" w14:paraId="1A5FB667" w14:textId="77777777" w:rsidTr="00FD538C">
        <w:trPr>
          <w:trHeight w:val="567"/>
        </w:trPr>
        <w:tc>
          <w:tcPr>
            <w:tcW w:w="1241" w:type="dxa"/>
            <w:shd w:val="clear" w:color="auto" w:fill="C0C0C0"/>
            <w:vAlign w:val="center"/>
          </w:tcPr>
          <w:p w14:paraId="13B0480A" w14:textId="77777777" w:rsidR="004B1291" w:rsidRPr="00BB0843" w:rsidRDefault="00861E3A" w:rsidP="004B1291">
            <w:pPr>
              <w:jc w:val="center"/>
              <w:rPr>
                <w:rFonts w:cs="Arial"/>
                <w:b/>
                <w:bCs/>
                <w:sz w:val="14"/>
                <w:szCs w:val="18"/>
              </w:rPr>
            </w:pPr>
            <w:r w:rsidRPr="00BB0843">
              <w:rPr>
                <w:rFonts w:cs="Arial"/>
                <w:b/>
                <w:bCs/>
                <w:sz w:val="14"/>
                <w:szCs w:val="18"/>
              </w:rPr>
              <w:t>Date</w:t>
            </w:r>
          </w:p>
        </w:tc>
        <w:tc>
          <w:tcPr>
            <w:tcW w:w="1872" w:type="dxa"/>
            <w:shd w:val="clear" w:color="auto" w:fill="C0C0C0"/>
            <w:vAlign w:val="center"/>
          </w:tcPr>
          <w:p w14:paraId="6CC86A2B" w14:textId="77777777" w:rsidR="004B1291" w:rsidRPr="00BB0843" w:rsidRDefault="00861E3A" w:rsidP="004B1291">
            <w:pPr>
              <w:jc w:val="center"/>
              <w:rPr>
                <w:rFonts w:cs="Arial"/>
                <w:b/>
                <w:bCs/>
                <w:sz w:val="14"/>
                <w:szCs w:val="18"/>
              </w:rPr>
            </w:pPr>
            <w:r>
              <w:rPr>
                <w:rFonts w:cs="Arial"/>
                <w:b/>
                <w:bCs/>
                <w:sz w:val="14"/>
                <w:szCs w:val="18"/>
              </w:rPr>
              <w:t>Numéro BSDA</w:t>
            </w:r>
          </w:p>
        </w:tc>
        <w:tc>
          <w:tcPr>
            <w:tcW w:w="2478" w:type="dxa"/>
            <w:shd w:val="clear" w:color="auto" w:fill="C0C0C0"/>
            <w:vAlign w:val="center"/>
          </w:tcPr>
          <w:p w14:paraId="5F9DD8D9" w14:textId="77777777" w:rsidR="004B1291" w:rsidRPr="00BB0843" w:rsidRDefault="00861E3A" w:rsidP="004B1291">
            <w:pPr>
              <w:jc w:val="center"/>
              <w:rPr>
                <w:rFonts w:cs="Arial"/>
                <w:b/>
                <w:bCs/>
                <w:sz w:val="14"/>
                <w:szCs w:val="18"/>
              </w:rPr>
            </w:pPr>
            <w:r>
              <w:rPr>
                <w:rFonts w:cs="Arial"/>
                <w:b/>
                <w:bCs/>
                <w:sz w:val="14"/>
                <w:szCs w:val="18"/>
              </w:rPr>
              <w:t>Transporteur</w:t>
            </w:r>
          </w:p>
        </w:tc>
        <w:tc>
          <w:tcPr>
            <w:tcW w:w="1373" w:type="dxa"/>
            <w:shd w:val="clear" w:color="auto" w:fill="C0C0C0"/>
            <w:vAlign w:val="center"/>
          </w:tcPr>
          <w:p w14:paraId="4594E5F5" w14:textId="77777777" w:rsidR="004B1291" w:rsidRPr="00BB0843" w:rsidRDefault="00861E3A" w:rsidP="004B1291">
            <w:pPr>
              <w:jc w:val="center"/>
              <w:rPr>
                <w:rFonts w:cs="Arial"/>
                <w:b/>
                <w:bCs/>
                <w:sz w:val="14"/>
                <w:szCs w:val="18"/>
              </w:rPr>
            </w:pPr>
            <w:r>
              <w:rPr>
                <w:rFonts w:cs="Arial"/>
                <w:b/>
                <w:bCs/>
                <w:sz w:val="14"/>
                <w:szCs w:val="18"/>
              </w:rPr>
              <w:t>Nb de colis</w:t>
            </w:r>
          </w:p>
        </w:tc>
        <w:tc>
          <w:tcPr>
            <w:tcW w:w="1529" w:type="dxa"/>
            <w:shd w:val="clear" w:color="auto" w:fill="C0C0C0"/>
            <w:vAlign w:val="center"/>
          </w:tcPr>
          <w:p w14:paraId="7C46BBC5" w14:textId="77777777" w:rsidR="004B1291" w:rsidRDefault="00861E3A" w:rsidP="004B1291">
            <w:pPr>
              <w:jc w:val="center"/>
              <w:rPr>
                <w:rFonts w:cs="Arial"/>
                <w:b/>
                <w:bCs/>
                <w:sz w:val="14"/>
                <w:szCs w:val="18"/>
              </w:rPr>
            </w:pPr>
            <w:r>
              <w:rPr>
                <w:rFonts w:cs="Arial"/>
                <w:b/>
                <w:bCs/>
                <w:sz w:val="14"/>
                <w:szCs w:val="18"/>
              </w:rPr>
              <w:t>Poids total</w:t>
            </w:r>
          </w:p>
        </w:tc>
        <w:tc>
          <w:tcPr>
            <w:tcW w:w="1788" w:type="dxa"/>
            <w:shd w:val="clear" w:color="auto" w:fill="C0C0C0"/>
            <w:vAlign w:val="center"/>
          </w:tcPr>
          <w:p w14:paraId="409E779E" w14:textId="77777777" w:rsidR="004B1291" w:rsidRPr="00BB0843" w:rsidRDefault="00861E3A" w:rsidP="004B1291">
            <w:pPr>
              <w:jc w:val="center"/>
              <w:rPr>
                <w:rFonts w:cs="Arial"/>
                <w:b/>
                <w:bCs/>
                <w:sz w:val="14"/>
                <w:szCs w:val="18"/>
              </w:rPr>
            </w:pPr>
            <w:r>
              <w:rPr>
                <w:rFonts w:cs="Arial"/>
                <w:b/>
                <w:bCs/>
                <w:sz w:val="14"/>
                <w:szCs w:val="18"/>
              </w:rPr>
              <w:t>Centre d’enfouissement, ou de traitement</w:t>
            </w:r>
          </w:p>
        </w:tc>
      </w:tr>
      <w:tr w:rsidR="00F8304A" w14:paraId="208F35A3" w14:textId="77777777" w:rsidTr="00FD538C">
        <w:trPr>
          <w:trHeight w:val="567"/>
        </w:trPr>
        <w:tc>
          <w:tcPr>
            <w:tcW w:w="1241" w:type="dxa"/>
            <w:shd w:val="clear" w:color="auto" w:fill="EAEAEA"/>
            <w:vAlign w:val="center"/>
          </w:tcPr>
          <w:p w14:paraId="64E54443" w14:textId="77777777" w:rsidR="004B1291" w:rsidRPr="00C555CB" w:rsidRDefault="00861E3A" w:rsidP="002F6C1C">
            <w:pPr>
              <w:jc w:val="center"/>
              <w:rPr>
                <w:rFonts w:ascii="Arial Narrow" w:hAnsi="Arial Narrow" w:cs="Arial"/>
                <w:sz w:val="18"/>
                <w:szCs w:val="18"/>
              </w:rPr>
            </w:pPr>
          </w:p>
        </w:tc>
        <w:tc>
          <w:tcPr>
            <w:tcW w:w="1872" w:type="dxa"/>
            <w:vAlign w:val="center"/>
          </w:tcPr>
          <w:p w14:paraId="4A78BD0B" w14:textId="77777777" w:rsidR="004B1291" w:rsidRPr="00C555CB" w:rsidRDefault="00861E3A" w:rsidP="002F6C1C">
            <w:pPr>
              <w:jc w:val="center"/>
              <w:rPr>
                <w:rFonts w:ascii="Arial Narrow" w:hAnsi="Arial Narrow" w:cs="Arial"/>
                <w:sz w:val="18"/>
                <w:szCs w:val="18"/>
              </w:rPr>
            </w:pPr>
          </w:p>
        </w:tc>
        <w:tc>
          <w:tcPr>
            <w:tcW w:w="2478" w:type="dxa"/>
          </w:tcPr>
          <w:p w14:paraId="14F92EC2" w14:textId="77777777" w:rsidR="004B1291" w:rsidRPr="00C555CB" w:rsidRDefault="00861E3A" w:rsidP="002F6C1C">
            <w:pPr>
              <w:jc w:val="center"/>
              <w:rPr>
                <w:rFonts w:ascii="Arial Narrow" w:hAnsi="Arial Narrow" w:cs="Arial"/>
                <w:sz w:val="18"/>
                <w:szCs w:val="18"/>
              </w:rPr>
            </w:pPr>
          </w:p>
        </w:tc>
        <w:tc>
          <w:tcPr>
            <w:tcW w:w="1373" w:type="dxa"/>
            <w:vAlign w:val="center"/>
          </w:tcPr>
          <w:p w14:paraId="36838133" w14:textId="77777777" w:rsidR="004B1291" w:rsidRPr="00C555CB" w:rsidRDefault="00861E3A" w:rsidP="002F6C1C">
            <w:pPr>
              <w:jc w:val="center"/>
              <w:rPr>
                <w:rFonts w:ascii="Arial Narrow" w:hAnsi="Arial Narrow" w:cs="Arial"/>
                <w:sz w:val="18"/>
                <w:szCs w:val="18"/>
              </w:rPr>
            </w:pPr>
          </w:p>
        </w:tc>
        <w:tc>
          <w:tcPr>
            <w:tcW w:w="1529" w:type="dxa"/>
          </w:tcPr>
          <w:p w14:paraId="6E004842" w14:textId="77777777" w:rsidR="004B1291" w:rsidRPr="00C555CB" w:rsidRDefault="00861E3A" w:rsidP="002F6C1C">
            <w:pPr>
              <w:jc w:val="center"/>
              <w:rPr>
                <w:rFonts w:ascii="Arial Narrow" w:hAnsi="Arial Narrow" w:cs="Arial"/>
                <w:sz w:val="18"/>
                <w:szCs w:val="18"/>
              </w:rPr>
            </w:pPr>
          </w:p>
        </w:tc>
        <w:tc>
          <w:tcPr>
            <w:tcW w:w="1788" w:type="dxa"/>
            <w:vAlign w:val="center"/>
          </w:tcPr>
          <w:p w14:paraId="1BE0F7CD" w14:textId="77777777" w:rsidR="004B1291" w:rsidRPr="00C555CB" w:rsidRDefault="00861E3A" w:rsidP="002F6C1C">
            <w:pPr>
              <w:jc w:val="center"/>
              <w:rPr>
                <w:rFonts w:ascii="Arial Narrow" w:hAnsi="Arial Narrow" w:cs="Arial"/>
                <w:sz w:val="18"/>
                <w:szCs w:val="18"/>
              </w:rPr>
            </w:pPr>
          </w:p>
        </w:tc>
      </w:tr>
      <w:tr w:rsidR="00F8304A" w14:paraId="0F33CCBC" w14:textId="77777777" w:rsidTr="00FD538C">
        <w:trPr>
          <w:trHeight w:val="567"/>
        </w:trPr>
        <w:tc>
          <w:tcPr>
            <w:tcW w:w="1241" w:type="dxa"/>
            <w:shd w:val="clear" w:color="auto" w:fill="EAEAEA"/>
            <w:vAlign w:val="center"/>
          </w:tcPr>
          <w:p w14:paraId="3109709A" w14:textId="77777777" w:rsidR="004B1291" w:rsidRPr="00C555CB" w:rsidRDefault="00861E3A" w:rsidP="002F6C1C">
            <w:pPr>
              <w:jc w:val="center"/>
              <w:rPr>
                <w:rFonts w:ascii="Arial Narrow" w:hAnsi="Arial Narrow" w:cs="Arial"/>
                <w:sz w:val="18"/>
                <w:szCs w:val="18"/>
              </w:rPr>
            </w:pPr>
          </w:p>
        </w:tc>
        <w:tc>
          <w:tcPr>
            <w:tcW w:w="1872" w:type="dxa"/>
            <w:vAlign w:val="center"/>
          </w:tcPr>
          <w:p w14:paraId="52319B3C" w14:textId="77777777" w:rsidR="004B1291" w:rsidRPr="00C555CB" w:rsidRDefault="00861E3A" w:rsidP="002F6C1C">
            <w:pPr>
              <w:jc w:val="center"/>
              <w:rPr>
                <w:rFonts w:ascii="Arial Narrow" w:hAnsi="Arial Narrow" w:cs="Arial"/>
                <w:sz w:val="18"/>
                <w:szCs w:val="18"/>
              </w:rPr>
            </w:pPr>
          </w:p>
        </w:tc>
        <w:tc>
          <w:tcPr>
            <w:tcW w:w="2478" w:type="dxa"/>
          </w:tcPr>
          <w:p w14:paraId="541D3E16" w14:textId="77777777" w:rsidR="004B1291" w:rsidRPr="00C555CB" w:rsidRDefault="00861E3A" w:rsidP="002F6C1C">
            <w:pPr>
              <w:jc w:val="center"/>
              <w:rPr>
                <w:rFonts w:ascii="Arial Narrow" w:hAnsi="Arial Narrow" w:cs="Arial"/>
                <w:sz w:val="18"/>
                <w:szCs w:val="18"/>
              </w:rPr>
            </w:pPr>
          </w:p>
        </w:tc>
        <w:tc>
          <w:tcPr>
            <w:tcW w:w="1373" w:type="dxa"/>
            <w:vAlign w:val="center"/>
          </w:tcPr>
          <w:p w14:paraId="00E3C469" w14:textId="77777777" w:rsidR="004B1291" w:rsidRPr="00C555CB" w:rsidRDefault="00861E3A" w:rsidP="002F6C1C">
            <w:pPr>
              <w:jc w:val="center"/>
              <w:rPr>
                <w:rFonts w:ascii="Arial Narrow" w:hAnsi="Arial Narrow" w:cs="Arial"/>
                <w:sz w:val="18"/>
                <w:szCs w:val="18"/>
              </w:rPr>
            </w:pPr>
          </w:p>
        </w:tc>
        <w:tc>
          <w:tcPr>
            <w:tcW w:w="1529" w:type="dxa"/>
          </w:tcPr>
          <w:p w14:paraId="3CF2B1A2" w14:textId="77777777" w:rsidR="004B1291" w:rsidRPr="00C555CB" w:rsidRDefault="00861E3A" w:rsidP="002F6C1C">
            <w:pPr>
              <w:jc w:val="center"/>
              <w:rPr>
                <w:rFonts w:ascii="Arial Narrow" w:hAnsi="Arial Narrow" w:cs="Arial"/>
                <w:sz w:val="18"/>
                <w:szCs w:val="18"/>
              </w:rPr>
            </w:pPr>
          </w:p>
        </w:tc>
        <w:tc>
          <w:tcPr>
            <w:tcW w:w="1788" w:type="dxa"/>
            <w:vAlign w:val="center"/>
          </w:tcPr>
          <w:p w14:paraId="45956440" w14:textId="77777777" w:rsidR="004B1291" w:rsidRPr="00C555CB" w:rsidRDefault="00861E3A" w:rsidP="002F6C1C">
            <w:pPr>
              <w:jc w:val="center"/>
              <w:rPr>
                <w:rFonts w:ascii="Arial Narrow" w:hAnsi="Arial Narrow" w:cs="Arial"/>
                <w:sz w:val="18"/>
                <w:szCs w:val="18"/>
              </w:rPr>
            </w:pPr>
          </w:p>
        </w:tc>
      </w:tr>
      <w:tr w:rsidR="00F8304A" w14:paraId="3C58F7DB" w14:textId="77777777" w:rsidTr="00FD538C">
        <w:trPr>
          <w:trHeight w:val="567"/>
        </w:trPr>
        <w:tc>
          <w:tcPr>
            <w:tcW w:w="1241" w:type="dxa"/>
            <w:shd w:val="clear" w:color="auto" w:fill="EAEAEA"/>
            <w:vAlign w:val="center"/>
          </w:tcPr>
          <w:p w14:paraId="514207D6" w14:textId="77777777" w:rsidR="004B1291" w:rsidRPr="00C555CB" w:rsidRDefault="00861E3A" w:rsidP="002F6C1C">
            <w:pPr>
              <w:jc w:val="center"/>
              <w:rPr>
                <w:rFonts w:ascii="Arial Narrow" w:hAnsi="Arial Narrow" w:cs="Arial"/>
                <w:sz w:val="18"/>
                <w:szCs w:val="18"/>
              </w:rPr>
            </w:pPr>
          </w:p>
        </w:tc>
        <w:tc>
          <w:tcPr>
            <w:tcW w:w="1872" w:type="dxa"/>
            <w:vAlign w:val="center"/>
          </w:tcPr>
          <w:p w14:paraId="6D3377C7" w14:textId="77777777" w:rsidR="004B1291" w:rsidRPr="00C555CB" w:rsidRDefault="00861E3A" w:rsidP="002F6C1C">
            <w:pPr>
              <w:jc w:val="center"/>
              <w:rPr>
                <w:rFonts w:ascii="Arial Narrow" w:hAnsi="Arial Narrow" w:cs="Arial"/>
                <w:sz w:val="18"/>
                <w:szCs w:val="18"/>
              </w:rPr>
            </w:pPr>
          </w:p>
        </w:tc>
        <w:tc>
          <w:tcPr>
            <w:tcW w:w="2478" w:type="dxa"/>
          </w:tcPr>
          <w:p w14:paraId="6A8701BB" w14:textId="77777777" w:rsidR="004B1291" w:rsidRPr="00C555CB" w:rsidRDefault="00861E3A" w:rsidP="002F6C1C">
            <w:pPr>
              <w:jc w:val="center"/>
              <w:rPr>
                <w:rFonts w:ascii="Arial Narrow" w:hAnsi="Arial Narrow" w:cs="Arial"/>
                <w:sz w:val="18"/>
                <w:szCs w:val="18"/>
              </w:rPr>
            </w:pPr>
          </w:p>
        </w:tc>
        <w:tc>
          <w:tcPr>
            <w:tcW w:w="1373" w:type="dxa"/>
            <w:vAlign w:val="center"/>
          </w:tcPr>
          <w:p w14:paraId="585A4743" w14:textId="77777777" w:rsidR="004B1291" w:rsidRPr="00C555CB" w:rsidRDefault="00861E3A" w:rsidP="002F6C1C">
            <w:pPr>
              <w:jc w:val="center"/>
              <w:rPr>
                <w:rFonts w:ascii="Arial Narrow" w:hAnsi="Arial Narrow" w:cs="Arial"/>
                <w:sz w:val="18"/>
                <w:szCs w:val="18"/>
              </w:rPr>
            </w:pPr>
          </w:p>
        </w:tc>
        <w:tc>
          <w:tcPr>
            <w:tcW w:w="1529" w:type="dxa"/>
          </w:tcPr>
          <w:p w14:paraId="1A6CB780" w14:textId="77777777" w:rsidR="004B1291" w:rsidRPr="00C555CB" w:rsidRDefault="00861E3A" w:rsidP="002F6C1C">
            <w:pPr>
              <w:jc w:val="center"/>
              <w:rPr>
                <w:rFonts w:ascii="Arial Narrow" w:hAnsi="Arial Narrow" w:cs="Arial"/>
                <w:sz w:val="18"/>
                <w:szCs w:val="18"/>
              </w:rPr>
            </w:pPr>
          </w:p>
        </w:tc>
        <w:tc>
          <w:tcPr>
            <w:tcW w:w="1788" w:type="dxa"/>
            <w:vAlign w:val="center"/>
          </w:tcPr>
          <w:p w14:paraId="57C85B07" w14:textId="77777777" w:rsidR="004B1291" w:rsidRPr="00C555CB" w:rsidRDefault="00861E3A" w:rsidP="002F6C1C">
            <w:pPr>
              <w:jc w:val="center"/>
              <w:rPr>
                <w:rFonts w:ascii="Arial Narrow" w:hAnsi="Arial Narrow" w:cs="Arial"/>
                <w:sz w:val="18"/>
                <w:szCs w:val="18"/>
              </w:rPr>
            </w:pPr>
          </w:p>
        </w:tc>
      </w:tr>
      <w:tr w:rsidR="00F8304A" w14:paraId="50FAD6E8" w14:textId="77777777" w:rsidTr="00FD538C">
        <w:trPr>
          <w:trHeight w:val="567"/>
        </w:trPr>
        <w:tc>
          <w:tcPr>
            <w:tcW w:w="1241" w:type="dxa"/>
            <w:shd w:val="clear" w:color="auto" w:fill="EAEAEA"/>
            <w:vAlign w:val="center"/>
          </w:tcPr>
          <w:p w14:paraId="3C295E02" w14:textId="77777777" w:rsidR="004B1291" w:rsidRPr="00C555CB" w:rsidRDefault="00861E3A" w:rsidP="002F6C1C">
            <w:pPr>
              <w:jc w:val="center"/>
              <w:rPr>
                <w:rFonts w:ascii="Arial Narrow" w:hAnsi="Arial Narrow" w:cs="Arial"/>
                <w:sz w:val="18"/>
                <w:szCs w:val="18"/>
              </w:rPr>
            </w:pPr>
          </w:p>
        </w:tc>
        <w:tc>
          <w:tcPr>
            <w:tcW w:w="1872" w:type="dxa"/>
            <w:vAlign w:val="center"/>
          </w:tcPr>
          <w:p w14:paraId="1A083737" w14:textId="77777777" w:rsidR="004B1291" w:rsidRPr="00C555CB" w:rsidRDefault="00861E3A" w:rsidP="002F6C1C">
            <w:pPr>
              <w:jc w:val="center"/>
              <w:rPr>
                <w:rFonts w:ascii="Arial Narrow" w:hAnsi="Arial Narrow" w:cs="Arial"/>
                <w:sz w:val="18"/>
                <w:szCs w:val="18"/>
              </w:rPr>
            </w:pPr>
          </w:p>
        </w:tc>
        <w:tc>
          <w:tcPr>
            <w:tcW w:w="2478" w:type="dxa"/>
          </w:tcPr>
          <w:p w14:paraId="483AED35" w14:textId="77777777" w:rsidR="004B1291" w:rsidRPr="00C555CB" w:rsidRDefault="00861E3A" w:rsidP="002F6C1C">
            <w:pPr>
              <w:jc w:val="center"/>
              <w:rPr>
                <w:rFonts w:ascii="Arial Narrow" w:hAnsi="Arial Narrow" w:cs="Arial"/>
                <w:sz w:val="18"/>
                <w:szCs w:val="18"/>
              </w:rPr>
            </w:pPr>
          </w:p>
        </w:tc>
        <w:tc>
          <w:tcPr>
            <w:tcW w:w="1373" w:type="dxa"/>
            <w:vAlign w:val="center"/>
          </w:tcPr>
          <w:p w14:paraId="17AAD4E3" w14:textId="77777777" w:rsidR="004B1291" w:rsidRPr="00C555CB" w:rsidRDefault="00861E3A" w:rsidP="002F6C1C">
            <w:pPr>
              <w:jc w:val="center"/>
              <w:rPr>
                <w:rFonts w:ascii="Arial Narrow" w:hAnsi="Arial Narrow" w:cs="Arial"/>
                <w:sz w:val="18"/>
                <w:szCs w:val="18"/>
              </w:rPr>
            </w:pPr>
          </w:p>
        </w:tc>
        <w:tc>
          <w:tcPr>
            <w:tcW w:w="1529" w:type="dxa"/>
          </w:tcPr>
          <w:p w14:paraId="0FB5B8A6" w14:textId="77777777" w:rsidR="004B1291" w:rsidRPr="00C555CB" w:rsidRDefault="00861E3A" w:rsidP="002F6C1C">
            <w:pPr>
              <w:jc w:val="center"/>
              <w:rPr>
                <w:rFonts w:ascii="Arial Narrow" w:hAnsi="Arial Narrow" w:cs="Arial"/>
                <w:sz w:val="18"/>
                <w:szCs w:val="18"/>
              </w:rPr>
            </w:pPr>
          </w:p>
        </w:tc>
        <w:tc>
          <w:tcPr>
            <w:tcW w:w="1788" w:type="dxa"/>
            <w:vAlign w:val="center"/>
          </w:tcPr>
          <w:p w14:paraId="497963EA" w14:textId="77777777" w:rsidR="004B1291" w:rsidRPr="00C555CB" w:rsidRDefault="00861E3A" w:rsidP="002F6C1C">
            <w:pPr>
              <w:jc w:val="center"/>
              <w:rPr>
                <w:rFonts w:ascii="Arial Narrow" w:hAnsi="Arial Narrow" w:cs="Arial"/>
                <w:sz w:val="18"/>
                <w:szCs w:val="18"/>
              </w:rPr>
            </w:pPr>
          </w:p>
        </w:tc>
      </w:tr>
      <w:tr w:rsidR="00F8304A" w14:paraId="4F5EACD7" w14:textId="77777777" w:rsidTr="00FD538C">
        <w:trPr>
          <w:trHeight w:val="651"/>
        </w:trPr>
        <w:tc>
          <w:tcPr>
            <w:tcW w:w="1241" w:type="dxa"/>
            <w:shd w:val="clear" w:color="auto" w:fill="EAEAEA"/>
            <w:vAlign w:val="center"/>
          </w:tcPr>
          <w:p w14:paraId="42136663" w14:textId="77777777" w:rsidR="004B1291" w:rsidRPr="00C555CB" w:rsidRDefault="00861E3A" w:rsidP="002F6C1C">
            <w:pPr>
              <w:jc w:val="center"/>
              <w:rPr>
                <w:rFonts w:ascii="Arial Narrow" w:hAnsi="Arial Narrow" w:cs="Arial"/>
                <w:sz w:val="18"/>
                <w:szCs w:val="18"/>
              </w:rPr>
            </w:pPr>
          </w:p>
        </w:tc>
        <w:tc>
          <w:tcPr>
            <w:tcW w:w="1872" w:type="dxa"/>
            <w:vAlign w:val="center"/>
          </w:tcPr>
          <w:p w14:paraId="7D4BB136" w14:textId="77777777" w:rsidR="004B1291" w:rsidRPr="00C555CB" w:rsidRDefault="00861E3A" w:rsidP="002F6C1C">
            <w:pPr>
              <w:jc w:val="center"/>
              <w:rPr>
                <w:rFonts w:ascii="Arial Narrow" w:hAnsi="Arial Narrow" w:cs="Arial"/>
                <w:sz w:val="18"/>
                <w:szCs w:val="18"/>
              </w:rPr>
            </w:pPr>
          </w:p>
        </w:tc>
        <w:tc>
          <w:tcPr>
            <w:tcW w:w="2478" w:type="dxa"/>
          </w:tcPr>
          <w:p w14:paraId="5BDA6F3C" w14:textId="77777777" w:rsidR="004B1291" w:rsidRPr="00C555CB" w:rsidRDefault="00861E3A" w:rsidP="002F6C1C">
            <w:pPr>
              <w:jc w:val="center"/>
              <w:rPr>
                <w:rFonts w:ascii="Arial Narrow" w:hAnsi="Arial Narrow" w:cs="Arial"/>
                <w:sz w:val="18"/>
                <w:szCs w:val="18"/>
              </w:rPr>
            </w:pPr>
          </w:p>
        </w:tc>
        <w:tc>
          <w:tcPr>
            <w:tcW w:w="1373" w:type="dxa"/>
            <w:vAlign w:val="center"/>
          </w:tcPr>
          <w:p w14:paraId="65EA2C22" w14:textId="77777777" w:rsidR="004B1291" w:rsidRPr="00C555CB" w:rsidRDefault="00861E3A" w:rsidP="002F6C1C">
            <w:pPr>
              <w:jc w:val="center"/>
              <w:rPr>
                <w:rFonts w:ascii="Arial Narrow" w:hAnsi="Arial Narrow" w:cs="Arial"/>
                <w:sz w:val="18"/>
                <w:szCs w:val="18"/>
              </w:rPr>
            </w:pPr>
          </w:p>
        </w:tc>
        <w:tc>
          <w:tcPr>
            <w:tcW w:w="1529" w:type="dxa"/>
          </w:tcPr>
          <w:p w14:paraId="63ABFE4C" w14:textId="77777777" w:rsidR="004B1291" w:rsidRPr="00C555CB" w:rsidRDefault="00861E3A" w:rsidP="002F6C1C">
            <w:pPr>
              <w:jc w:val="center"/>
              <w:rPr>
                <w:rFonts w:ascii="Arial Narrow" w:hAnsi="Arial Narrow" w:cs="Arial"/>
                <w:sz w:val="18"/>
                <w:szCs w:val="18"/>
              </w:rPr>
            </w:pPr>
          </w:p>
        </w:tc>
        <w:tc>
          <w:tcPr>
            <w:tcW w:w="1788" w:type="dxa"/>
            <w:vAlign w:val="center"/>
          </w:tcPr>
          <w:p w14:paraId="5847A3AB" w14:textId="77777777" w:rsidR="004B1291" w:rsidRPr="00C555CB" w:rsidRDefault="00861E3A" w:rsidP="002F6C1C">
            <w:pPr>
              <w:jc w:val="center"/>
              <w:rPr>
                <w:rFonts w:ascii="Arial Narrow" w:hAnsi="Arial Narrow" w:cs="Arial"/>
                <w:sz w:val="18"/>
                <w:szCs w:val="18"/>
              </w:rPr>
            </w:pPr>
          </w:p>
        </w:tc>
      </w:tr>
      <w:tr w:rsidR="00F8304A" w14:paraId="6334238D" w14:textId="77777777" w:rsidTr="00FD538C">
        <w:trPr>
          <w:trHeight w:val="651"/>
        </w:trPr>
        <w:tc>
          <w:tcPr>
            <w:tcW w:w="1241" w:type="dxa"/>
            <w:shd w:val="clear" w:color="auto" w:fill="EAEAEA"/>
            <w:vAlign w:val="center"/>
          </w:tcPr>
          <w:p w14:paraId="7E198626" w14:textId="77777777" w:rsidR="004B1291" w:rsidRPr="00C555CB" w:rsidRDefault="00861E3A" w:rsidP="002F6C1C">
            <w:pPr>
              <w:jc w:val="center"/>
              <w:rPr>
                <w:rFonts w:ascii="Arial Narrow" w:hAnsi="Arial Narrow" w:cs="Arial"/>
                <w:sz w:val="18"/>
                <w:szCs w:val="18"/>
              </w:rPr>
            </w:pPr>
          </w:p>
        </w:tc>
        <w:tc>
          <w:tcPr>
            <w:tcW w:w="1872" w:type="dxa"/>
            <w:vAlign w:val="center"/>
          </w:tcPr>
          <w:p w14:paraId="343C5C09" w14:textId="77777777" w:rsidR="004B1291" w:rsidRPr="00C555CB" w:rsidRDefault="00861E3A" w:rsidP="002F6C1C">
            <w:pPr>
              <w:jc w:val="center"/>
              <w:rPr>
                <w:rFonts w:ascii="Arial Narrow" w:hAnsi="Arial Narrow" w:cs="Arial"/>
                <w:sz w:val="18"/>
                <w:szCs w:val="18"/>
              </w:rPr>
            </w:pPr>
          </w:p>
        </w:tc>
        <w:tc>
          <w:tcPr>
            <w:tcW w:w="2478" w:type="dxa"/>
          </w:tcPr>
          <w:p w14:paraId="0AA3A568" w14:textId="77777777" w:rsidR="004B1291" w:rsidRPr="00C555CB" w:rsidRDefault="00861E3A" w:rsidP="002F6C1C">
            <w:pPr>
              <w:jc w:val="center"/>
              <w:rPr>
                <w:rFonts w:ascii="Arial Narrow" w:hAnsi="Arial Narrow" w:cs="Arial"/>
                <w:sz w:val="18"/>
                <w:szCs w:val="18"/>
              </w:rPr>
            </w:pPr>
          </w:p>
        </w:tc>
        <w:tc>
          <w:tcPr>
            <w:tcW w:w="1373" w:type="dxa"/>
            <w:vAlign w:val="center"/>
          </w:tcPr>
          <w:p w14:paraId="430D3BFB" w14:textId="77777777" w:rsidR="004B1291" w:rsidRPr="00C555CB" w:rsidRDefault="00861E3A" w:rsidP="002F6C1C">
            <w:pPr>
              <w:jc w:val="center"/>
              <w:rPr>
                <w:rFonts w:ascii="Arial Narrow" w:hAnsi="Arial Narrow" w:cs="Arial"/>
                <w:sz w:val="18"/>
                <w:szCs w:val="18"/>
              </w:rPr>
            </w:pPr>
          </w:p>
        </w:tc>
        <w:tc>
          <w:tcPr>
            <w:tcW w:w="1529" w:type="dxa"/>
          </w:tcPr>
          <w:p w14:paraId="6DC2E4AC" w14:textId="77777777" w:rsidR="004B1291" w:rsidRPr="00C555CB" w:rsidRDefault="00861E3A" w:rsidP="002F6C1C">
            <w:pPr>
              <w:jc w:val="center"/>
              <w:rPr>
                <w:rFonts w:ascii="Arial Narrow" w:hAnsi="Arial Narrow" w:cs="Arial"/>
                <w:sz w:val="18"/>
                <w:szCs w:val="18"/>
              </w:rPr>
            </w:pPr>
          </w:p>
        </w:tc>
        <w:tc>
          <w:tcPr>
            <w:tcW w:w="1788" w:type="dxa"/>
            <w:vAlign w:val="center"/>
          </w:tcPr>
          <w:p w14:paraId="68CB882D" w14:textId="77777777" w:rsidR="004B1291" w:rsidRPr="00C555CB" w:rsidRDefault="00861E3A" w:rsidP="002F6C1C">
            <w:pPr>
              <w:jc w:val="center"/>
              <w:rPr>
                <w:rFonts w:ascii="Arial Narrow" w:hAnsi="Arial Narrow" w:cs="Arial"/>
                <w:sz w:val="18"/>
                <w:szCs w:val="18"/>
              </w:rPr>
            </w:pPr>
          </w:p>
        </w:tc>
      </w:tr>
      <w:tr w:rsidR="00F8304A" w14:paraId="3629D50D" w14:textId="77777777" w:rsidTr="00FD538C">
        <w:trPr>
          <w:trHeight w:val="651"/>
        </w:trPr>
        <w:tc>
          <w:tcPr>
            <w:tcW w:w="1241" w:type="dxa"/>
            <w:shd w:val="clear" w:color="auto" w:fill="EAEAEA"/>
            <w:vAlign w:val="center"/>
          </w:tcPr>
          <w:p w14:paraId="6244C611" w14:textId="77777777" w:rsidR="004B1291" w:rsidRPr="00C555CB" w:rsidRDefault="00861E3A" w:rsidP="002F6C1C">
            <w:pPr>
              <w:jc w:val="center"/>
              <w:rPr>
                <w:rFonts w:ascii="Arial Narrow" w:hAnsi="Arial Narrow" w:cs="Arial"/>
                <w:sz w:val="18"/>
                <w:szCs w:val="18"/>
              </w:rPr>
            </w:pPr>
          </w:p>
        </w:tc>
        <w:tc>
          <w:tcPr>
            <w:tcW w:w="1872" w:type="dxa"/>
            <w:vAlign w:val="center"/>
          </w:tcPr>
          <w:p w14:paraId="036F5EF5" w14:textId="77777777" w:rsidR="004B1291" w:rsidRPr="00C555CB" w:rsidRDefault="00861E3A" w:rsidP="002F6C1C">
            <w:pPr>
              <w:jc w:val="center"/>
              <w:rPr>
                <w:rFonts w:ascii="Arial Narrow" w:hAnsi="Arial Narrow" w:cs="Arial"/>
                <w:sz w:val="18"/>
                <w:szCs w:val="18"/>
              </w:rPr>
            </w:pPr>
          </w:p>
        </w:tc>
        <w:tc>
          <w:tcPr>
            <w:tcW w:w="2478" w:type="dxa"/>
          </w:tcPr>
          <w:p w14:paraId="629A9C3E" w14:textId="77777777" w:rsidR="004B1291" w:rsidRPr="00C555CB" w:rsidRDefault="00861E3A" w:rsidP="002F6C1C">
            <w:pPr>
              <w:jc w:val="center"/>
              <w:rPr>
                <w:rFonts w:ascii="Arial Narrow" w:hAnsi="Arial Narrow" w:cs="Arial"/>
                <w:sz w:val="18"/>
                <w:szCs w:val="18"/>
              </w:rPr>
            </w:pPr>
          </w:p>
        </w:tc>
        <w:tc>
          <w:tcPr>
            <w:tcW w:w="1373" w:type="dxa"/>
            <w:vAlign w:val="center"/>
          </w:tcPr>
          <w:p w14:paraId="6068DC0D" w14:textId="77777777" w:rsidR="004B1291" w:rsidRPr="00C555CB" w:rsidRDefault="00861E3A" w:rsidP="002F6C1C">
            <w:pPr>
              <w:jc w:val="center"/>
              <w:rPr>
                <w:rFonts w:ascii="Arial Narrow" w:hAnsi="Arial Narrow" w:cs="Arial"/>
                <w:sz w:val="18"/>
                <w:szCs w:val="18"/>
              </w:rPr>
            </w:pPr>
          </w:p>
        </w:tc>
        <w:tc>
          <w:tcPr>
            <w:tcW w:w="1529" w:type="dxa"/>
          </w:tcPr>
          <w:p w14:paraId="31CEBD49" w14:textId="77777777" w:rsidR="004B1291" w:rsidRPr="00C555CB" w:rsidRDefault="00861E3A" w:rsidP="002F6C1C">
            <w:pPr>
              <w:jc w:val="center"/>
              <w:rPr>
                <w:rFonts w:ascii="Arial Narrow" w:hAnsi="Arial Narrow" w:cs="Arial"/>
                <w:sz w:val="18"/>
                <w:szCs w:val="18"/>
              </w:rPr>
            </w:pPr>
          </w:p>
        </w:tc>
        <w:tc>
          <w:tcPr>
            <w:tcW w:w="1788" w:type="dxa"/>
            <w:vAlign w:val="center"/>
          </w:tcPr>
          <w:p w14:paraId="634055D6" w14:textId="77777777" w:rsidR="004B1291" w:rsidRPr="00C555CB" w:rsidRDefault="00861E3A" w:rsidP="002F6C1C">
            <w:pPr>
              <w:jc w:val="center"/>
              <w:rPr>
                <w:rFonts w:ascii="Arial Narrow" w:hAnsi="Arial Narrow" w:cs="Arial"/>
                <w:sz w:val="18"/>
                <w:szCs w:val="18"/>
              </w:rPr>
            </w:pPr>
          </w:p>
        </w:tc>
      </w:tr>
      <w:tr w:rsidR="00F8304A" w14:paraId="0B7F03A0" w14:textId="77777777" w:rsidTr="00FD538C">
        <w:trPr>
          <w:trHeight w:val="651"/>
        </w:trPr>
        <w:tc>
          <w:tcPr>
            <w:tcW w:w="1241" w:type="dxa"/>
            <w:shd w:val="clear" w:color="auto" w:fill="EAEAEA"/>
            <w:vAlign w:val="center"/>
          </w:tcPr>
          <w:p w14:paraId="7DDF132F" w14:textId="77777777" w:rsidR="004B1291" w:rsidRPr="00C555CB" w:rsidRDefault="00861E3A" w:rsidP="002F6C1C">
            <w:pPr>
              <w:jc w:val="center"/>
              <w:rPr>
                <w:rFonts w:ascii="Arial Narrow" w:hAnsi="Arial Narrow" w:cs="Arial"/>
                <w:sz w:val="18"/>
                <w:szCs w:val="18"/>
              </w:rPr>
            </w:pPr>
          </w:p>
        </w:tc>
        <w:tc>
          <w:tcPr>
            <w:tcW w:w="1872" w:type="dxa"/>
            <w:vAlign w:val="center"/>
          </w:tcPr>
          <w:p w14:paraId="71EFEC81" w14:textId="77777777" w:rsidR="004B1291" w:rsidRPr="00C555CB" w:rsidRDefault="00861E3A" w:rsidP="002F6C1C">
            <w:pPr>
              <w:jc w:val="center"/>
              <w:rPr>
                <w:rFonts w:ascii="Arial Narrow" w:hAnsi="Arial Narrow" w:cs="Arial"/>
                <w:sz w:val="18"/>
                <w:szCs w:val="18"/>
              </w:rPr>
            </w:pPr>
          </w:p>
        </w:tc>
        <w:tc>
          <w:tcPr>
            <w:tcW w:w="2478" w:type="dxa"/>
          </w:tcPr>
          <w:p w14:paraId="1C510993" w14:textId="77777777" w:rsidR="004B1291" w:rsidRPr="00C555CB" w:rsidRDefault="00861E3A" w:rsidP="002F6C1C">
            <w:pPr>
              <w:jc w:val="center"/>
              <w:rPr>
                <w:rFonts w:ascii="Arial Narrow" w:hAnsi="Arial Narrow" w:cs="Arial"/>
                <w:sz w:val="18"/>
                <w:szCs w:val="18"/>
              </w:rPr>
            </w:pPr>
          </w:p>
        </w:tc>
        <w:tc>
          <w:tcPr>
            <w:tcW w:w="1373" w:type="dxa"/>
            <w:vAlign w:val="center"/>
          </w:tcPr>
          <w:p w14:paraId="6BE917DA" w14:textId="77777777" w:rsidR="004B1291" w:rsidRPr="00C555CB" w:rsidRDefault="00861E3A" w:rsidP="002F6C1C">
            <w:pPr>
              <w:jc w:val="center"/>
              <w:rPr>
                <w:rFonts w:ascii="Arial Narrow" w:hAnsi="Arial Narrow" w:cs="Arial"/>
                <w:sz w:val="18"/>
                <w:szCs w:val="18"/>
              </w:rPr>
            </w:pPr>
          </w:p>
        </w:tc>
        <w:tc>
          <w:tcPr>
            <w:tcW w:w="1529" w:type="dxa"/>
          </w:tcPr>
          <w:p w14:paraId="68450306" w14:textId="77777777" w:rsidR="004B1291" w:rsidRPr="00C555CB" w:rsidRDefault="00861E3A" w:rsidP="002F6C1C">
            <w:pPr>
              <w:jc w:val="center"/>
              <w:rPr>
                <w:rFonts w:ascii="Arial Narrow" w:hAnsi="Arial Narrow" w:cs="Arial"/>
                <w:sz w:val="18"/>
                <w:szCs w:val="18"/>
              </w:rPr>
            </w:pPr>
          </w:p>
        </w:tc>
        <w:tc>
          <w:tcPr>
            <w:tcW w:w="1788" w:type="dxa"/>
            <w:vAlign w:val="center"/>
          </w:tcPr>
          <w:p w14:paraId="3A91EEB2" w14:textId="77777777" w:rsidR="004B1291" w:rsidRPr="00C555CB" w:rsidRDefault="00861E3A" w:rsidP="002F6C1C">
            <w:pPr>
              <w:jc w:val="center"/>
              <w:rPr>
                <w:rFonts w:ascii="Arial Narrow" w:hAnsi="Arial Narrow" w:cs="Arial"/>
                <w:sz w:val="18"/>
                <w:szCs w:val="18"/>
              </w:rPr>
            </w:pPr>
          </w:p>
        </w:tc>
      </w:tr>
    </w:tbl>
    <w:p w14:paraId="22BAC640" w14:textId="77777777" w:rsidR="004B1291" w:rsidRDefault="00861E3A">
      <w:pPr>
        <w:rPr>
          <w:rFonts w:ascii="Arial Narrow" w:hAnsi="Arial Narrow" w:cs="Arial"/>
          <w:sz w:val="14"/>
          <w:szCs w:val="14"/>
        </w:rPr>
      </w:pPr>
    </w:p>
    <w:p w14:paraId="725456C5" w14:textId="77777777" w:rsidR="004B1291" w:rsidRDefault="00861E3A">
      <w:pPr>
        <w:rPr>
          <w:rFonts w:ascii="Arial Narrow" w:hAnsi="Arial Narrow" w:cs="Arial"/>
          <w:sz w:val="14"/>
          <w:szCs w:val="14"/>
        </w:rPr>
      </w:pPr>
    </w:p>
    <w:p w14:paraId="2891B562" w14:textId="77777777" w:rsidR="004B1291" w:rsidRDefault="00861E3A">
      <w:pPr>
        <w:rPr>
          <w:rFonts w:ascii="Arial Narrow" w:hAnsi="Arial Narrow" w:cs="Arial"/>
          <w:sz w:val="14"/>
          <w:szCs w:val="14"/>
        </w:rPr>
      </w:pPr>
      <w:r>
        <w:rPr>
          <w:rFonts w:ascii="Arial Narrow" w:hAnsi="Arial Narrow" w:cs="Arial"/>
          <w:sz w:val="14"/>
          <w:szCs w:val="14"/>
        </w:rPr>
        <w:br w:type="page"/>
      </w:r>
    </w:p>
    <w:p w14:paraId="78E84724" w14:textId="77777777" w:rsidR="004B1291" w:rsidRDefault="00386191">
      <w:pPr>
        <w:rPr>
          <w:rFonts w:ascii="Arial Narrow" w:hAnsi="Arial Narrow" w:cs="Arial"/>
          <w:sz w:val="14"/>
          <w:szCs w:val="14"/>
        </w:rPr>
      </w:pPr>
      <w:r>
        <w:rPr>
          <w:rFonts w:ascii="Arial Narrow" w:hAnsi="Arial Narrow" w:cs="Arial"/>
          <w:noProof/>
          <w:sz w:val="14"/>
          <w:szCs w:val="14"/>
        </w:rPr>
        <w:lastRenderedPageBreak/>
        <w:pict w14:anchorId="176DD1F9">
          <v:shape id="Image 1" o:spid="_x0000_i1030" type="#_x0000_t75" style="width:502.9pt;height:712.15pt;visibility:visible">
            <v:imagedata r:id="rId19" o:title=""/>
          </v:shape>
        </w:pict>
      </w:r>
    </w:p>
    <w:p w14:paraId="01FE286B" w14:textId="77777777" w:rsidR="0056506E" w:rsidRDefault="00861E3A">
      <w:pPr>
        <w:rPr>
          <w:rFonts w:ascii="Arial Narrow" w:hAnsi="Arial Narrow" w:cs="Arial"/>
          <w:sz w:val="14"/>
          <w:szCs w:val="14"/>
        </w:rPr>
      </w:pPr>
    </w:p>
    <w:p w14:paraId="0E61398F" w14:textId="77777777" w:rsidR="0056506E" w:rsidRDefault="00861E3A">
      <w:pPr>
        <w:rPr>
          <w:rFonts w:ascii="Arial Narrow" w:hAnsi="Arial Narrow" w:cs="Arial"/>
          <w:sz w:val="14"/>
          <w:szCs w:val="14"/>
        </w:rPr>
      </w:pPr>
    </w:p>
    <w:p w14:paraId="42E9EEA1" w14:textId="77777777" w:rsidR="0056506E" w:rsidRPr="0056506E" w:rsidRDefault="00861E3A" w:rsidP="00D73356">
      <w:pPr>
        <w:pStyle w:val="StyleCEDI2MChapitre"/>
        <w:pBdr>
          <w:top w:val="single" w:sz="4" w:space="1" w:color="auto"/>
          <w:left w:val="single" w:sz="4" w:space="4" w:color="auto"/>
          <w:bottom w:val="single" w:sz="4" w:space="1" w:color="auto"/>
          <w:right w:val="single" w:sz="4" w:space="4" w:color="auto"/>
        </w:pBdr>
      </w:pPr>
      <w:bookmarkStart w:id="26" w:name="_Toc383256522"/>
      <w:r w:rsidRPr="0056506E">
        <w:t>Fiche(s) récapitulative(s)</w:t>
      </w:r>
      <w:bookmarkEnd w:id="26"/>
    </w:p>
    <w:p w14:paraId="23747281" w14:textId="77777777" w:rsidR="0056506E" w:rsidRDefault="00861E3A">
      <w:pPr>
        <w:rPr>
          <w:rFonts w:ascii="Arial Narrow" w:hAnsi="Arial Narrow" w:cs="Arial"/>
          <w:i/>
          <w:sz w:val="14"/>
          <w:szCs w:val="14"/>
          <w:u w:val="single"/>
        </w:rPr>
      </w:pPr>
      <w:r>
        <w:rPr>
          <w:rFonts w:ascii="Arial Narrow" w:hAnsi="Arial Narrow" w:cs="Arial"/>
          <w:i/>
          <w:sz w:val="14"/>
          <w:szCs w:val="14"/>
          <w:u w:val="single"/>
        </w:rPr>
        <w:br w:type="page"/>
      </w:r>
    </w:p>
    <w:p w14:paraId="45597470" w14:textId="77777777" w:rsidR="0056506E" w:rsidRDefault="00861E3A" w:rsidP="0056506E">
      <w:pPr>
        <w:rPr>
          <w:rFonts w:ascii="Arial Narrow" w:hAnsi="Arial Narrow" w:cs="Arial"/>
          <w:i/>
          <w:sz w:val="14"/>
          <w:szCs w:val="14"/>
          <w:u w:val="single"/>
        </w:rPr>
      </w:pPr>
    </w:p>
    <w:p w14:paraId="13D4C1A9" w14:textId="77777777" w:rsidR="0056506E" w:rsidRPr="0056506E" w:rsidRDefault="00861E3A" w:rsidP="0056506E">
      <w:pPr>
        <w:rPr>
          <w:rFonts w:ascii="Arial Narrow" w:hAnsi="Arial Narrow" w:cs="Arial"/>
          <w:i/>
          <w:sz w:val="14"/>
          <w:szCs w:val="14"/>
          <w:u w:val="single"/>
        </w:rPr>
      </w:pPr>
    </w:p>
    <w:p w14:paraId="6416231E" w14:textId="77777777" w:rsidR="0056506E" w:rsidRPr="0056506E" w:rsidRDefault="00861E3A" w:rsidP="00D73356">
      <w:pPr>
        <w:pStyle w:val="StyleCEDI2MChapitre"/>
        <w:pBdr>
          <w:top w:val="single" w:sz="4" w:space="1" w:color="auto"/>
          <w:left w:val="single" w:sz="4" w:space="4" w:color="auto"/>
          <w:bottom w:val="single" w:sz="4" w:space="1" w:color="auto"/>
          <w:right w:val="single" w:sz="4" w:space="4" w:color="auto"/>
        </w:pBdr>
      </w:pPr>
      <w:bookmarkStart w:id="27" w:name="_Toc383256523"/>
      <w:r w:rsidRPr="0056506E">
        <w:t>Rapport(s) de repérages amiante</w:t>
      </w:r>
      <w:bookmarkEnd w:id="27"/>
    </w:p>
    <w:p w14:paraId="404E34FA" w14:textId="77777777" w:rsidR="0056506E" w:rsidRPr="00986E4A" w:rsidRDefault="00861E3A" w:rsidP="00277E8B">
      <w:pPr>
        <w:rPr>
          <w:rFonts w:ascii="Arial Narrow" w:hAnsi="Arial Narrow" w:cs="Arial"/>
          <w:sz w:val="14"/>
          <w:szCs w:val="14"/>
        </w:rPr>
      </w:pPr>
    </w:p>
    <w:sectPr w:rsidR="0056506E" w:rsidRPr="00986E4A" w:rsidSect="00AA0C8F">
      <w:headerReference w:type="even" r:id="rId20"/>
      <w:headerReference w:type="default" r:id="rId21"/>
      <w:footerReference w:type="even" r:id="rId22"/>
      <w:footerReference w:type="default" r:id="rId23"/>
      <w:headerReference w:type="first" r:id="rId24"/>
      <w:footerReference w:type="first" r:id="rId25"/>
      <w:pgSz w:w="11906" w:h="16838" w:code="9"/>
      <w:pgMar w:top="539" w:right="707" w:bottom="357" w:left="1134" w:header="720" w:footer="335" w:gutter="0"/>
      <w:pgBorders w:offsetFrom="page">
        <w:top w:val="single" w:sz="4" w:space="24" w:color="800000"/>
        <w:left w:val="single" w:sz="4" w:space="24" w:color="800000"/>
        <w:bottom w:val="single" w:sz="4" w:space="24" w:color="800000"/>
        <w:right w:val="single" w:sz="4" w:space="24" w:color="8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5C0C5" w14:textId="77777777" w:rsidR="00861E3A" w:rsidRDefault="00861E3A">
      <w:r>
        <w:separator/>
      </w:r>
    </w:p>
  </w:endnote>
  <w:endnote w:type="continuationSeparator" w:id="0">
    <w:p w14:paraId="3E7C61EB" w14:textId="77777777" w:rsidR="00861E3A" w:rsidRDefault="0086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5C4B8" w14:textId="77777777" w:rsidR="002F6C1C" w:rsidRDefault="00861E3A" w:rsidP="005C524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fldChar w:fldCharType="end"/>
    </w:r>
  </w:p>
  <w:p w14:paraId="5978785F" w14:textId="77777777" w:rsidR="002F6C1C" w:rsidRDefault="00861E3A" w:rsidP="005C524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601A" w14:textId="77777777" w:rsidR="00A43985" w:rsidRDefault="00861E3A" w:rsidP="00A43985">
    <w:pPr>
      <w:jc w:val="center"/>
      <w:rPr>
        <w:sz w:val="16"/>
        <w:szCs w:val="16"/>
      </w:rPr>
    </w:pPr>
    <w:r>
      <w:rPr>
        <w:sz w:val="16"/>
        <w:szCs w:val="16"/>
      </w:rPr>
      <w:pict w14:anchorId="4741FF47">
        <v:rect id="_x0000_i1031" style="width:503.25pt;height:1.5pt" o:hralign="center" o:hrstd="t" o:hr="t" fillcolor="#a0a0a0" stroked="f"/>
      </w:pict>
    </w:r>
  </w:p>
  <w:p w14:paraId="08ED8A02" w14:textId="77777777" w:rsidR="0055477F" w:rsidRDefault="00861E3A" w:rsidP="0055477F">
    <w:pPr>
      <w:pStyle w:val="Arial"/>
      <w:tabs>
        <w:tab w:val="clear" w:pos="9072"/>
        <w:tab w:val="right" w:pos="10793"/>
      </w:tabs>
    </w:pPr>
    <w:r w:rsidRPr="00D92336">
      <w:t xml:space="preserve">Dossier : </w:t>
    </w:r>
    <w:r>
      <w:rPr>
        <w:noProof/>
      </w:rPr>
      <w:t>2022-01-0054</w:t>
    </w:r>
    <w:r w:rsidRPr="00D92336">
      <w:tab/>
    </w:r>
    <w:r>
      <w:fldChar w:fldCharType="begin"/>
    </w:r>
    <w:r>
      <w:instrText xml:space="preserve"> PAGE </w:instrText>
    </w:r>
    <w:r>
      <w:fldChar w:fldCharType="separate"/>
    </w:r>
    <w:r>
      <w:rPr>
        <w:noProof/>
      </w:rPr>
      <w:t>17</w:t>
    </w:r>
    <w:r>
      <w:fldChar w:fldCharType="end"/>
    </w:r>
    <w:r w:rsidRPr="00D92336">
      <w:t xml:space="preserve"> / </w:t>
    </w:r>
    <w:r>
      <w:fldChar w:fldCharType="begin"/>
    </w:r>
    <w:r>
      <w:instrText xml:space="preserve"> NUMPAGES </w:instrText>
    </w:r>
    <w:r>
      <w:fldChar w:fldCharType="separate"/>
    </w:r>
    <w:r>
      <w:rPr>
        <w:noProof/>
      </w:rPr>
      <w:t>17</w:t>
    </w:r>
    <w:r>
      <w:fldChar w:fldCharType="end"/>
    </w:r>
    <w:r w:rsidRPr="00D92336">
      <w:tab/>
    </w:r>
    <w:r>
      <w:rPr>
        <w:noProof/>
      </w:rPr>
      <w:t>BAT B MAISON DIRECTEUR</w:t>
    </w:r>
  </w:p>
  <w:p w14:paraId="1BD429EC" w14:textId="77777777" w:rsidR="0055477F" w:rsidRDefault="00861E3A" w:rsidP="0055477F">
    <w:pPr>
      <w:pStyle w:val="Arial"/>
      <w:tabs>
        <w:tab w:val="clear" w:pos="9072"/>
        <w:tab w:val="right" w:pos="10793"/>
      </w:tabs>
      <w:rPr>
        <w:noProof/>
      </w:rPr>
    </w:pPr>
    <w:r>
      <w:rPr>
        <w:noProof/>
      </w:rPr>
      <w:t>ALLEE JEAN DE BETHENCOURT</w:t>
    </w:r>
    <w:r>
      <w:t xml:space="preserve"> </w:t>
    </w:r>
    <w:r>
      <w:rPr>
        <w:noProof/>
      </w:rPr>
      <w:t>76100</w:t>
    </w:r>
    <w:r>
      <w:t xml:space="preserve"> </w:t>
    </w:r>
    <w:r>
      <w:rPr>
        <w:noProof/>
      </w:rPr>
      <w:t>ROUEN</w:t>
    </w:r>
  </w:p>
  <w:p w14:paraId="3559093E" w14:textId="77777777" w:rsidR="00A43985" w:rsidRPr="00185E96" w:rsidRDefault="00861E3A" w:rsidP="00A43985">
    <w:pPr>
      <w:pStyle w:val="Pieddepage"/>
    </w:pPr>
  </w:p>
  <w:p w14:paraId="33C46671" w14:textId="77777777" w:rsidR="002F6C1C" w:rsidRPr="00A43985" w:rsidRDefault="00861E3A" w:rsidP="00A4398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9AC0" w14:textId="77777777" w:rsidR="00A43985" w:rsidRDefault="00861E3A" w:rsidP="00185E96">
    <w:pPr>
      <w:jc w:val="center"/>
      <w:rPr>
        <w:sz w:val="16"/>
        <w:szCs w:val="16"/>
      </w:rPr>
    </w:pPr>
    <w:r>
      <w:rPr>
        <w:sz w:val="16"/>
        <w:szCs w:val="16"/>
      </w:rPr>
      <w:pict w14:anchorId="49EB17DD">
        <v:rect id="_x0000_i1032" style="width:503.25pt;height:1.5pt" o:hralign="center" o:hrstd="t" o:hr="t" fillcolor="#a0a0a0" stroked="f"/>
      </w:pict>
    </w:r>
  </w:p>
  <w:p w14:paraId="68C49C60" w14:textId="77777777" w:rsidR="00185E96" w:rsidRDefault="00861E3A" w:rsidP="00185E96">
    <w:pPr>
      <w:jc w:val="center"/>
      <w:rPr>
        <w:sz w:val="16"/>
        <w:szCs w:val="16"/>
      </w:rPr>
    </w:pPr>
    <w:r>
      <w:rPr>
        <w:noProof/>
        <w:sz w:val="16"/>
        <w:szCs w:val="16"/>
      </w:rPr>
      <w:t xml:space="preserve">ADC Le Havre  - Le </w:t>
    </w:r>
    <w:r>
      <w:rPr>
        <w:noProof/>
        <w:sz w:val="16"/>
        <w:szCs w:val="16"/>
      </w:rPr>
      <w:t>Havre Environnement Diagnostic</w:t>
    </w:r>
  </w:p>
  <w:p w14:paraId="59B00CE7" w14:textId="77777777" w:rsidR="00185E96" w:rsidRDefault="00861E3A" w:rsidP="00185E96">
    <w:pPr>
      <w:jc w:val="center"/>
      <w:rPr>
        <w:noProof/>
        <w:sz w:val="16"/>
        <w:szCs w:val="16"/>
      </w:rPr>
    </w:pPr>
    <w:r>
      <w:rPr>
        <w:noProof/>
        <w:sz w:val="16"/>
        <w:szCs w:val="16"/>
      </w:rPr>
      <w:t>Diagnostics immobiliers - Diagnostics avant travaux et démolitions - Caméra thermique</w:t>
    </w:r>
  </w:p>
  <w:p w14:paraId="51EBE7B0" w14:textId="77777777" w:rsidR="00185E96" w:rsidRDefault="00861E3A" w:rsidP="00185E96">
    <w:pPr>
      <w:jc w:val="center"/>
      <w:rPr>
        <w:noProof/>
        <w:sz w:val="16"/>
        <w:szCs w:val="16"/>
      </w:rPr>
    </w:pPr>
    <w:r>
      <w:rPr>
        <w:noProof/>
        <w:sz w:val="16"/>
        <w:szCs w:val="16"/>
      </w:rPr>
      <w:t>Siege Social : 8 rue du Bois, 76610 LE HAVRE. Tel : 02 35 51 68 34 Fax : 02 35 21 68 15. RCS  Le Havre</w:t>
    </w:r>
  </w:p>
  <w:p w14:paraId="622428BF" w14:textId="77777777" w:rsidR="00185E96" w:rsidRDefault="00861E3A" w:rsidP="00185E96">
    <w:pPr>
      <w:jc w:val="center"/>
      <w:rPr>
        <w:noProof/>
        <w:sz w:val="16"/>
        <w:szCs w:val="16"/>
      </w:rPr>
    </w:pPr>
    <w:r>
      <w:rPr>
        <w:noProof/>
        <w:sz w:val="16"/>
        <w:szCs w:val="16"/>
      </w:rPr>
      <w:t xml:space="preserve">Capital : SARL au capital de </w:t>
    </w:r>
    <w:r>
      <w:rPr>
        <w:noProof/>
        <w:sz w:val="16"/>
        <w:szCs w:val="16"/>
      </w:rPr>
      <w:t>10.000 Euros. Code APE : 7120B. N° TVA Intracommunautaire: FR264488451006</w:t>
    </w:r>
  </w:p>
  <w:p w14:paraId="203C111D" w14:textId="77777777" w:rsidR="00185E96" w:rsidRDefault="00861E3A" w:rsidP="00185E96">
    <w:pPr>
      <w:jc w:val="center"/>
      <w:rPr>
        <w:noProof/>
        <w:sz w:val="16"/>
        <w:szCs w:val="16"/>
      </w:rPr>
    </w:pPr>
  </w:p>
  <w:p w14:paraId="3B694453" w14:textId="77777777" w:rsidR="002F6C1C" w:rsidRPr="00185E96" w:rsidRDefault="00861E3A" w:rsidP="00185E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A7BF" w14:textId="77777777" w:rsidR="00861E3A" w:rsidRDefault="00861E3A">
      <w:r>
        <w:separator/>
      </w:r>
    </w:p>
  </w:footnote>
  <w:footnote w:type="continuationSeparator" w:id="0">
    <w:p w14:paraId="442BC24F" w14:textId="77777777" w:rsidR="00861E3A" w:rsidRDefault="00861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0E198" w14:textId="77777777" w:rsidR="0055477F" w:rsidRDefault="00861E3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DCF7D" w14:textId="77777777" w:rsidR="002F6C1C" w:rsidRPr="00C576C9" w:rsidRDefault="00861E3A" w:rsidP="00C576C9">
    <w:pPr>
      <w:ind w:left="-50" w:right="-147" w:hanging="92"/>
      <w:jc w:val="right"/>
    </w:pPr>
    <w:r w:rsidRPr="00F302A1">
      <w:rPr>
        <w:b/>
        <w:i/>
        <w:noProof/>
        <w:sz w:val="18"/>
        <w:szCs w:val="18"/>
        <w:u w:val="single"/>
      </w:rPr>
      <w:t>2022-01-0054</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2E5DE134" w14:textId="77777777" w:rsidR="002F6C1C" w:rsidRPr="00FF61EA" w:rsidRDefault="00861E3A" w:rsidP="00FF61EA">
    <w:pPr>
      <w:pStyle w:val="En-tte"/>
      <w:rPr>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DCE29" w14:textId="77777777" w:rsidR="002F6C1C" w:rsidRPr="00C576C9" w:rsidRDefault="00861E3A" w:rsidP="00C576C9">
    <w:pPr>
      <w:ind w:left="-50" w:right="-147" w:hanging="92"/>
      <w:jc w:val="right"/>
    </w:pPr>
    <w:r w:rsidRPr="00F302A1">
      <w:rPr>
        <w:b/>
        <w:i/>
        <w:noProof/>
        <w:sz w:val="18"/>
        <w:szCs w:val="18"/>
        <w:u w:val="single"/>
      </w:rPr>
      <w:t>2022-01-0054</w:t>
    </w:r>
    <w:r>
      <w:rPr>
        <w:b/>
        <w:i/>
        <w:sz w:val="18"/>
        <w:szCs w:val="18"/>
        <w:u w:val="single"/>
      </w:rPr>
      <w:t>-DTA</w:t>
    </w:r>
    <w:r w:rsidRPr="00F302A1">
      <w:rPr>
        <w:b/>
        <w:i/>
        <w:sz w:val="18"/>
        <w:szCs w:val="18"/>
        <w:u w:val="single"/>
      </w:rPr>
      <w:t xml:space="preserve"> - </w:t>
    </w:r>
    <w:r w:rsidRPr="00F302A1">
      <w:rPr>
        <w:b/>
        <w:i/>
        <w:noProof/>
        <w:sz w:val="18"/>
        <w:szCs w:val="18"/>
        <w:u w:val="single"/>
      </w:rPr>
      <w:t>ROUEN NORMANDIE AMENAGEMENT</w:t>
    </w:r>
  </w:p>
  <w:p w14:paraId="7E5ABA81" w14:textId="77777777" w:rsidR="002F6C1C" w:rsidRPr="00FD538C" w:rsidRDefault="00861E3A" w:rsidP="00C576C9">
    <w:pPr>
      <w:pStyle w:val="En-tte"/>
      <w:jc w:val="right"/>
      <w:rPr>
        <w:rFonts w:ascii="Corbel" w:hAnsi="Corbel"/>
        <w:color w:val="FFFF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A2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56535DD"/>
    <w:multiLevelType w:val="multilevel"/>
    <w:tmpl w:val="76ECA70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8757A"/>
    <w:multiLevelType w:val="multilevel"/>
    <w:tmpl w:val="457E8472"/>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64CB0"/>
    <w:multiLevelType w:val="hybridMultilevel"/>
    <w:tmpl w:val="7F08C4BA"/>
    <w:lvl w:ilvl="0" w:tplc="F2601652">
      <w:start w:val="1"/>
      <w:numFmt w:val="bullet"/>
      <w:lvlText w:val=""/>
      <w:lvlJc w:val="left"/>
      <w:pPr>
        <w:tabs>
          <w:tab w:val="num" w:pos="862"/>
        </w:tabs>
        <w:ind w:left="862" w:hanging="360"/>
      </w:pPr>
      <w:rPr>
        <w:rFonts w:ascii="Wingdings" w:hAnsi="Wingdings" w:hint="default"/>
      </w:rPr>
    </w:lvl>
    <w:lvl w:ilvl="1" w:tplc="CAC0E328" w:tentative="1">
      <w:start w:val="1"/>
      <w:numFmt w:val="bullet"/>
      <w:lvlText w:val="o"/>
      <w:lvlJc w:val="left"/>
      <w:pPr>
        <w:tabs>
          <w:tab w:val="num" w:pos="1440"/>
        </w:tabs>
        <w:ind w:left="1440" w:hanging="360"/>
      </w:pPr>
      <w:rPr>
        <w:rFonts w:ascii="Courier New" w:hAnsi="Courier New" w:cs="Courier New" w:hint="default"/>
      </w:rPr>
    </w:lvl>
    <w:lvl w:ilvl="2" w:tplc="0D3ABDA6" w:tentative="1">
      <w:start w:val="1"/>
      <w:numFmt w:val="bullet"/>
      <w:lvlText w:val=""/>
      <w:lvlJc w:val="left"/>
      <w:pPr>
        <w:tabs>
          <w:tab w:val="num" w:pos="2160"/>
        </w:tabs>
        <w:ind w:left="2160" w:hanging="360"/>
      </w:pPr>
      <w:rPr>
        <w:rFonts w:ascii="Wingdings" w:hAnsi="Wingdings" w:hint="default"/>
      </w:rPr>
    </w:lvl>
    <w:lvl w:ilvl="3" w:tplc="3794A9FA" w:tentative="1">
      <w:start w:val="1"/>
      <w:numFmt w:val="bullet"/>
      <w:lvlText w:val=""/>
      <w:lvlJc w:val="left"/>
      <w:pPr>
        <w:tabs>
          <w:tab w:val="num" w:pos="2880"/>
        </w:tabs>
        <w:ind w:left="2880" w:hanging="360"/>
      </w:pPr>
      <w:rPr>
        <w:rFonts w:ascii="Symbol" w:hAnsi="Symbol" w:hint="default"/>
      </w:rPr>
    </w:lvl>
    <w:lvl w:ilvl="4" w:tplc="87ECFDE8" w:tentative="1">
      <w:start w:val="1"/>
      <w:numFmt w:val="bullet"/>
      <w:lvlText w:val="o"/>
      <w:lvlJc w:val="left"/>
      <w:pPr>
        <w:tabs>
          <w:tab w:val="num" w:pos="3600"/>
        </w:tabs>
        <w:ind w:left="3600" w:hanging="360"/>
      </w:pPr>
      <w:rPr>
        <w:rFonts w:ascii="Courier New" w:hAnsi="Courier New" w:cs="Courier New" w:hint="default"/>
      </w:rPr>
    </w:lvl>
    <w:lvl w:ilvl="5" w:tplc="632E5318" w:tentative="1">
      <w:start w:val="1"/>
      <w:numFmt w:val="bullet"/>
      <w:lvlText w:val=""/>
      <w:lvlJc w:val="left"/>
      <w:pPr>
        <w:tabs>
          <w:tab w:val="num" w:pos="4320"/>
        </w:tabs>
        <w:ind w:left="4320" w:hanging="360"/>
      </w:pPr>
      <w:rPr>
        <w:rFonts w:ascii="Wingdings" w:hAnsi="Wingdings" w:hint="default"/>
      </w:rPr>
    </w:lvl>
    <w:lvl w:ilvl="6" w:tplc="2A98665A" w:tentative="1">
      <w:start w:val="1"/>
      <w:numFmt w:val="bullet"/>
      <w:lvlText w:val=""/>
      <w:lvlJc w:val="left"/>
      <w:pPr>
        <w:tabs>
          <w:tab w:val="num" w:pos="5040"/>
        </w:tabs>
        <w:ind w:left="5040" w:hanging="360"/>
      </w:pPr>
      <w:rPr>
        <w:rFonts w:ascii="Symbol" w:hAnsi="Symbol" w:hint="default"/>
      </w:rPr>
    </w:lvl>
    <w:lvl w:ilvl="7" w:tplc="FB34A13E" w:tentative="1">
      <w:start w:val="1"/>
      <w:numFmt w:val="bullet"/>
      <w:lvlText w:val="o"/>
      <w:lvlJc w:val="left"/>
      <w:pPr>
        <w:tabs>
          <w:tab w:val="num" w:pos="5760"/>
        </w:tabs>
        <w:ind w:left="5760" w:hanging="360"/>
      </w:pPr>
      <w:rPr>
        <w:rFonts w:ascii="Courier New" w:hAnsi="Courier New" w:cs="Courier New" w:hint="default"/>
      </w:rPr>
    </w:lvl>
    <w:lvl w:ilvl="8" w:tplc="68F6354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427597"/>
    <w:multiLevelType w:val="multilevel"/>
    <w:tmpl w:val="0FAA7094"/>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497CCD"/>
    <w:multiLevelType w:val="multilevel"/>
    <w:tmpl w:val="87AC66CC"/>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11F6E"/>
    <w:multiLevelType w:val="hybridMultilevel"/>
    <w:tmpl w:val="032889D6"/>
    <w:lvl w:ilvl="0" w:tplc="035C1EAE">
      <w:start w:val="1"/>
      <w:numFmt w:val="bullet"/>
      <w:lvlText w:val=""/>
      <w:lvlJc w:val="left"/>
      <w:pPr>
        <w:ind w:left="1084" w:hanging="360"/>
      </w:pPr>
      <w:rPr>
        <w:rFonts w:ascii="Wingdings" w:hAnsi="Wingdings" w:hint="default"/>
        <w:color w:val="800000"/>
      </w:rPr>
    </w:lvl>
    <w:lvl w:ilvl="1" w:tplc="62548EFA" w:tentative="1">
      <w:start w:val="1"/>
      <w:numFmt w:val="bullet"/>
      <w:lvlText w:val="o"/>
      <w:lvlJc w:val="left"/>
      <w:pPr>
        <w:ind w:left="1804" w:hanging="360"/>
      </w:pPr>
      <w:rPr>
        <w:rFonts w:ascii="Courier New" w:hAnsi="Courier New" w:cs="Courier New" w:hint="default"/>
      </w:rPr>
    </w:lvl>
    <w:lvl w:ilvl="2" w:tplc="7658AACE" w:tentative="1">
      <w:start w:val="1"/>
      <w:numFmt w:val="bullet"/>
      <w:lvlText w:val=""/>
      <w:lvlJc w:val="left"/>
      <w:pPr>
        <w:ind w:left="2524" w:hanging="360"/>
      </w:pPr>
      <w:rPr>
        <w:rFonts w:ascii="Wingdings" w:hAnsi="Wingdings" w:hint="default"/>
      </w:rPr>
    </w:lvl>
    <w:lvl w:ilvl="3" w:tplc="3AB6C076" w:tentative="1">
      <w:start w:val="1"/>
      <w:numFmt w:val="bullet"/>
      <w:lvlText w:val=""/>
      <w:lvlJc w:val="left"/>
      <w:pPr>
        <w:ind w:left="3244" w:hanging="360"/>
      </w:pPr>
      <w:rPr>
        <w:rFonts w:ascii="Symbol" w:hAnsi="Symbol" w:hint="default"/>
      </w:rPr>
    </w:lvl>
    <w:lvl w:ilvl="4" w:tplc="F53CBF76" w:tentative="1">
      <w:start w:val="1"/>
      <w:numFmt w:val="bullet"/>
      <w:lvlText w:val="o"/>
      <w:lvlJc w:val="left"/>
      <w:pPr>
        <w:ind w:left="3964" w:hanging="360"/>
      </w:pPr>
      <w:rPr>
        <w:rFonts w:ascii="Courier New" w:hAnsi="Courier New" w:cs="Courier New" w:hint="default"/>
      </w:rPr>
    </w:lvl>
    <w:lvl w:ilvl="5" w:tplc="C43CC330" w:tentative="1">
      <w:start w:val="1"/>
      <w:numFmt w:val="bullet"/>
      <w:lvlText w:val=""/>
      <w:lvlJc w:val="left"/>
      <w:pPr>
        <w:ind w:left="4684" w:hanging="360"/>
      </w:pPr>
      <w:rPr>
        <w:rFonts w:ascii="Wingdings" w:hAnsi="Wingdings" w:hint="default"/>
      </w:rPr>
    </w:lvl>
    <w:lvl w:ilvl="6" w:tplc="A83A43F2" w:tentative="1">
      <w:start w:val="1"/>
      <w:numFmt w:val="bullet"/>
      <w:lvlText w:val=""/>
      <w:lvlJc w:val="left"/>
      <w:pPr>
        <w:ind w:left="5404" w:hanging="360"/>
      </w:pPr>
      <w:rPr>
        <w:rFonts w:ascii="Symbol" w:hAnsi="Symbol" w:hint="default"/>
      </w:rPr>
    </w:lvl>
    <w:lvl w:ilvl="7" w:tplc="060A0B9E" w:tentative="1">
      <w:start w:val="1"/>
      <w:numFmt w:val="bullet"/>
      <w:lvlText w:val="o"/>
      <w:lvlJc w:val="left"/>
      <w:pPr>
        <w:ind w:left="6124" w:hanging="360"/>
      </w:pPr>
      <w:rPr>
        <w:rFonts w:ascii="Courier New" w:hAnsi="Courier New" w:cs="Courier New" w:hint="default"/>
      </w:rPr>
    </w:lvl>
    <w:lvl w:ilvl="8" w:tplc="001204C2" w:tentative="1">
      <w:start w:val="1"/>
      <w:numFmt w:val="bullet"/>
      <w:lvlText w:val=""/>
      <w:lvlJc w:val="left"/>
      <w:pPr>
        <w:ind w:left="6844" w:hanging="360"/>
      </w:pPr>
      <w:rPr>
        <w:rFonts w:ascii="Wingdings" w:hAnsi="Wingdings" w:hint="default"/>
      </w:rPr>
    </w:lvl>
  </w:abstractNum>
  <w:abstractNum w:abstractNumId="7" w15:restartNumberingAfterBreak="0">
    <w:nsid w:val="2B4E79BC"/>
    <w:multiLevelType w:val="multilevel"/>
    <w:tmpl w:val="4D94A30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D47004"/>
    <w:multiLevelType w:val="multilevel"/>
    <w:tmpl w:val="9F8C6E1A"/>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2110FD"/>
    <w:multiLevelType w:val="hybridMultilevel"/>
    <w:tmpl w:val="7C5C5440"/>
    <w:lvl w:ilvl="0" w:tplc="4C7825F4">
      <w:start w:val="1"/>
      <w:numFmt w:val="decimal"/>
      <w:lvlText w:val="%1"/>
      <w:lvlJc w:val="left"/>
      <w:pPr>
        <w:tabs>
          <w:tab w:val="num" w:pos="360"/>
        </w:tabs>
        <w:ind w:left="360" w:hanging="360"/>
      </w:pPr>
      <w:rPr>
        <w:rFonts w:hint="default"/>
        <w:b/>
        <w:bCs/>
        <w:sz w:val="28"/>
        <w:szCs w:val="28"/>
      </w:rPr>
    </w:lvl>
    <w:lvl w:ilvl="1" w:tplc="6778DD86">
      <w:start w:val="1"/>
      <w:numFmt w:val="bullet"/>
      <w:lvlText w:val=""/>
      <w:lvlJc w:val="left"/>
      <w:pPr>
        <w:tabs>
          <w:tab w:val="num" w:pos="1080"/>
        </w:tabs>
        <w:ind w:left="1080" w:hanging="360"/>
      </w:pPr>
      <w:rPr>
        <w:rFonts w:ascii="Wingdings" w:hAnsi="Wingdings" w:hint="default"/>
        <w:b/>
        <w:bCs/>
        <w:color w:val="800000"/>
        <w:sz w:val="18"/>
        <w:szCs w:val="28"/>
      </w:rPr>
    </w:lvl>
    <w:lvl w:ilvl="2" w:tplc="E44243DE" w:tentative="1">
      <w:start w:val="1"/>
      <w:numFmt w:val="lowerRoman"/>
      <w:lvlText w:val="%3."/>
      <w:lvlJc w:val="right"/>
      <w:pPr>
        <w:tabs>
          <w:tab w:val="num" w:pos="1800"/>
        </w:tabs>
        <w:ind w:left="1800" w:hanging="180"/>
      </w:pPr>
    </w:lvl>
    <w:lvl w:ilvl="3" w:tplc="1B0C22C2" w:tentative="1">
      <w:start w:val="1"/>
      <w:numFmt w:val="decimal"/>
      <w:lvlText w:val="%4."/>
      <w:lvlJc w:val="left"/>
      <w:pPr>
        <w:tabs>
          <w:tab w:val="num" w:pos="2520"/>
        </w:tabs>
        <w:ind w:left="2520" w:hanging="360"/>
      </w:pPr>
    </w:lvl>
    <w:lvl w:ilvl="4" w:tplc="B5724E32" w:tentative="1">
      <w:start w:val="1"/>
      <w:numFmt w:val="lowerLetter"/>
      <w:lvlText w:val="%5."/>
      <w:lvlJc w:val="left"/>
      <w:pPr>
        <w:tabs>
          <w:tab w:val="num" w:pos="3240"/>
        </w:tabs>
        <w:ind w:left="3240" w:hanging="360"/>
      </w:pPr>
    </w:lvl>
    <w:lvl w:ilvl="5" w:tplc="25A0D55E" w:tentative="1">
      <w:start w:val="1"/>
      <w:numFmt w:val="lowerRoman"/>
      <w:lvlText w:val="%6."/>
      <w:lvlJc w:val="right"/>
      <w:pPr>
        <w:tabs>
          <w:tab w:val="num" w:pos="3960"/>
        </w:tabs>
        <w:ind w:left="3960" w:hanging="180"/>
      </w:pPr>
    </w:lvl>
    <w:lvl w:ilvl="6" w:tplc="0D7839C2" w:tentative="1">
      <w:start w:val="1"/>
      <w:numFmt w:val="decimal"/>
      <w:lvlText w:val="%7."/>
      <w:lvlJc w:val="left"/>
      <w:pPr>
        <w:tabs>
          <w:tab w:val="num" w:pos="4680"/>
        </w:tabs>
        <w:ind w:left="4680" w:hanging="360"/>
      </w:pPr>
    </w:lvl>
    <w:lvl w:ilvl="7" w:tplc="22184332" w:tentative="1">
      <w:start w:val="1"/>
      <w:numFmt w:val="lowerLetter"/>
      <w:lvlText w:val="%8."/>
      <w:lvlJc w:val="left"/>
      <w:pPr>
        <w:tabs>
          <w:tab w:val="num" w:pos="5400"/>
        </w:tabs>
        <w:ind w:left="5400" w:hanging="360"/>
      </w:pPr>
    </w:lvl>
    <w:lvl w:ilvl="8" w:tplc="2F2025AE" w:tentative="1">
      <w:start w:val="1"/>
      <w:numFmt w:val="lowerRoman"/>
      <w:lvlText w:val="%9."/>
      <w:lvlJc w:val="right"/>
      <w:pPr>
        <w:tabs>
          <w:tab w:val="num" w:pos="6120"/>
        </w:tabs>
        <w:ind w:left="6120" w:hanging="180"/>
      </w:pPr>
    </w:lvl>
  </w:abstractNum>
  <w:abstractNum w:abstractNumId="10" w15:restartNumberingAfterBreak="0">
    <w:nsid w:val="40844924"/>
    <w:multiLevelType w:val="hybridMultilevel"/>
    <w:tmpl w:val="031CC4FA"/>
    <w:lvl w:ilvl="0" w:tplc="8A22E2A2">
      <w:start w:val="1"/>
      <w:numFmt w:val="bullet"/>
      <w:lvlText w:val=""/>
      <w:lvlJc w:val="left"/>
      <w:pPr>
        <w:ind w:left="1854" w:hanging="360"/>
      </w:pPr>
      <w:rPr>
        <w:rFonts w:ascii="Wingdings" w:hAnsi="Wingdings" w:hint="default"/>
        <w:b/>
        <w:bCs/>
        <w:color w:val="800000"/>
        <w:sz w:val="18"/>
        <w:szCs w:val="28"/>
      </w:rPr>
    </w:lvl>
    <w:lvl w:ilvl="1" w:tplc="FA763002" w:tentative="1">
      <w:start w:val="1"/>
      <w:numFmt w:val="bullet"/>
      <w:lvlText w:val="o"/>
      <w:lvlJc w:val="left"/>
      <w:pPr>
        <w:ind w:left="2574" w:hanging="360"/>
      </w:pPr>
      <w:rPr>
        <w:rFonts w:ascii="Courier New" w:hAnsi="Courier New" w:cs="Courier New" w:hint="default"/>
      </w:rPr>
    </w:lvl>
    <w:lvl w:ilvl="2" w:tplc="23C492A2" w:tentative="1">
      <w:start w:val="1"/>
      <w:numFmt w:val="bullet"/>
      <w:lvlText w:val=""/>
      <w:lvlJc w:val="left"/>
      <w:pPr>
        <w:ind w:left="3294" w:hanging="360"/>
      </w:pPr>
      <w:rPr>
        <w:rFonts w:ascii="Wingdings" w:hAnsi="Wingdings" w:hint="default"/>
      </w:rPr>
    </w:lvl>
    <w:lvl w:ilvl="3" w:tplc="DEDE9B84" w:tentative="1">
      <w:start w:val="1"/>
      <w:numFmt w:val="bullet"/>
      <w:lvlText w:val=""/>
      <w:lvlJc w:val="left"/>
      <w:pPr>
        <w:ind w:left="4014" w:hanging="360"/>
      </w:pPr>
      <w:rPr>
        <w:rFonts w:ascii="Symbol" w:hAnsi="Symbol" w:hint="default"/>
      </w:rPr>
    </w:lvl>
    <w:lvl w:ilvl="4" w:tplc="84BCB21A" w:tentative="1">
      <w:start w:val="1"/>
      <w:numFmt w:val="bullet"/>
      <w:lvlText w:val="o"/>
      <w:lvlJc w:val="left"/>
      <w:pPr>
        <w:ind w:left="4734" w:hanging="360"/>
      </w:pPr>
      <w:rPr>
        <w:rFonts w:ascii="Courier New" w:hAnsi="Courier New" w:cs="Courier New" w:hint="default"/>
      </w:rPr>
    </w:lvl>
    <w:lvl w:ilvl="5" w:tplc="2F821A56" w:tentative="1">
      <w:start w:val="1"/>
      <w:numFmt w:val="bullet"/>
      <w:lvlText w:val=""/>
      <w:lvlJc w:val="left"/>
      <w:pPr>
        <w:ind w:left="5454" w:hanging="360"/>
      </w:pPr>
      <w:rPr>
        <w:rFonts w:ascii="Wingdings" w:hAnsi="Wingdings" w:hint="default"/>
      </w:rPr>
    </w:lvl>
    <w:lvl w:ilvl="6" w:tplc="C526D558" w:tentative="1">
      <w:start w:val="1"/>
      <w:numFmt w:val="bullet"/>
      <w:lvlText w:val=""/>
      <w:lvlJc w:val="left"/>
      <w:pPr>
        <w:ind w:left="6174" w:hanging="360"/>
      </w:pPr>
      <w:rPr>
        <w:rFonts w:ascii="Symbol" w:hAnsi="Symbol" w:hint="default"/>
      </w:rPr>
    </w:lvl>
    <w:lvl w:ilvl="7" w:tplc="320414D4" w:tentative="1">
      <w:start w:val="1"/>
      <w:numFmt w:val="bullet"/>
      <w:lvlText w:val="o"/>
      <w:lvlJc w:val="left"/>
      <w:pPr>
        <w:ind w:left="6894" w:hanging="360"/>
      </w:pPr>
      <w:rPr>
        <w:rFonts w:ascii="Courier New" w:hAnsi="Courier New" w:cs="Courier New" w:hint="default"/>
      </w:rPr>
    </w:lvl>
    <w:lvl w:ilvl="8" w:tplc="46BE5F9C" w:tentative="1">
      <w:start w:val="1"/>
      <w:numFmt w:val="bullet"/>
      <w:lvlText w:val=""/>
      <w:lvlJc w:val="left"/>
      <w:pPr>
        <w:ind w:left="7614" w:hanging="360"/>
      </w:pPr>
      <w:rPr>
        <w:rFonts w:ascii="Wingdings" w:hAnsi="Wingdings" w:hint="default"/>
      </w:rPr>
    </w:lvl>
  </w:abstractNum>
  <w:abstractNum w:abstractNumId="11" w15:restartNumberingAfterBreak="0">
    <w:nsid w:val="49C1399D"/>
    <w:multiLevelType w:val="hybridMultilevel"/>
    <w:tmpl w:val="B7444C36"/>
    <w:lvl w:ilvl="0" w:tplc="598E214E">
      <w:start w:val="1"/>
      <w:numFmt w:val="decimal"/>
      <w:pStyle w:val="StyleCEDI2MChapitre"/>
      <w:lvlText w:val="%1."/>
      <w:lvlJc w:val="left"/>
      <w:pPr>
        <w:ind w:left="720" w:hanging="360"/>
      </w:pPr>
    </w:lvl>
    <w:lvl w:ilvl="1" w:tplc="116E2CBA" w:tentative="1">
      <w:start w:val="1"/>
      <w:numFmt w:val="lowerLetter"/>
      <w:lvlText w:val="%2."/>
      <w:lvlJc w:val="left"/>
      <w:pPr>
        <w:ind w:left="1440" w:hanging="360"/>
      </w:pPr>
    </w:lvl>
    <w:lvl w:ilvl="2" w:tplc="1F94F7D6" w:tentative="1">
      <w:start w:val="1"/>
      <w:numFmt w:val="lowerRoman"/>
      <w:lvlText w:val="%3."/>
      <w:lvlJc w:val="right"/>
      <w:pPr>
        <w:ind w:left="2160" w:hanging="180"/>
      </w:pPr>
    </w:lvl>
    <w:lvl w:ilvl="3" w:tplc="776C0BBA" w:tentative="1">
      <w:start w:val="1"/>
      <w:numFmt w:val="decimal"/>
      <w:lvlText w:val="%4."/>
      <w:lvlJc w:val="left"/>
      <w:pPr>
        <w:ind w:left="2880" w:hanging="360"/>
      </w:pPr>
    </w:lvl>
    <w:lvl w:ilvl="4" w:tplc="462A4CC8" w:tentative="1">
      <w:start w:val="1"/>
      <w:numFmt w:val="lowerLetter"/>
      <w:lvlText w:val="%5."/>
      <w:lvlJc w:val="left"/>
      <w:pPr>
        <w:ind w:left="3600" w:hanging="360"/>
      </w:pPr>
    </w:lvl>
    <w:lvl w:ilvl="5" w:tplc="2744E4A2" w:tentative="1">
      <w:start w:val="1"/>
      <w:numFmt w:val="lowerRoman"/>
      <w:lvlText w:val="%6."/>
      <w:lvlJc w:val="right"/>
      <w:pPr>
        <w:ind w:left="4320" w:hanging="180"/>
      </w:pPr>
    </w:lvl>
    <w:lvl w:ilvl="6" w:tplc="DFF2D4C2" w:tentative="1">
      <w:start w:val="1"/>
      <w:numFmt w:val="decimal"/>
      <w:lvlText w:val="%7."/>
      <w:lvlJc w:val="left"/>
      <w:pPr>
        <w:ind w:left="5040" w:hanging="360"/>
      </w:pPr>
    </w:lvl>
    <w:lvl w:ilvl="7" w:tplc="A2A07F24" w:tentative="1">
      <w:start w:val="1"/>
      <w:numFmt w:val="lowerLetter"/>
      <w:lvlText w:val="%8."/>
      <w:lvlJc w:val="left"/>
      <w:pPr>
        <w:ind w:left="5760" w:hanging="360"/>
      </w:pPr>
    </w:lvl>
    <w:lvl w:ilvl="8" w:tplc="00F4D74C" w:tentative="1">
      <w:start w:val="1"/>
      <w:numFmt w:val="lowerRoman"/>
      <w:lvlText w:val="%9."/>
      <w:lvlJc w:val="right"/>
      <w:pPr>
        <w:ind w:left="6480" w:hanging="180"/>
      </w:pPr>
    </w:lvl>
  </w:abstractNum>
  <w:abstractNum w:abstractNumId="12" w15:restartNumberingAfterBreak="0">
    <w:nsid w:val="4C7C6C34"/>
    <w:multiLevelType w:val="hybridMultilevel"/>
    <w:tmpl w:val="AA38BAD0"/>
    <w:lvl w:ilvl="0" w:tplc="0F6CEA92">
      <w:start w:val="1"/>
      <w:numFmt w:val="bullet"/>
      <w:lvlText w:val=""/>
      <w:lvlJc w:val="left"/>
      <w:pPr>
        <w:tabs>
          <w:tab w:val="num" w:pos="360"/>
        </w:tabs>
        <w:ind w:left="360" w:hanging="360"/>
      </w:pPr>
      <w:rPr>
        <w:rFonts w:ascii="Wingdings" w:hAnsi="Wingdings" w:hint="default"/>
        <w:color w:val="800000"/>
      </w:rPr>
    </w:lvl>
    <w:lvl w:ilvl="1" w:tplc="72D6FE52" w:tentative="1">
      <w:start w:val="1"/>
      <w:numFmt w:val="bullet"/>
      <w:lvlText w:val="o"/>
      <w:lvlJc w:val="left"/>
      <w:pPr>
        <w:tabs>
          <w:tab w:val="num" w:pos="180"/>
        </w:tabs>
        <w:ind w:left="180" w:hanging="360"/>
      </w:pPr>
      <w:rPr>
        <w:rFonts w:ascii="Courier New" w:hAnsi="Courier New" w:cs="Courier New" w:hint="default"/>
      </w:rPr>
    </w:lvl>
    <w:lvl w:ilvl="2" w:tplc="4B6A71C4" w:tentative="1">
      <w:start w:val="1"/>
      <w:numFmt w:val="bullet"/>
      <w:lvlText w:val=""/>
      <w:lvlJc w:val="left"/>
      <w:pPr>
        <w:tabs>
          <w:tab w:val="num" w:pos="900"/>
        </w:tabs>
        <w:ind w:left="900" w:hanging="360"/>
      </w:pPr>
      <w:rPr>
        <w:rFonts w:ascii="Wingdings" w:hAnsi="Wingdings" w:hint="default"/>
      </w:rPr>
    </w:lvl>
    <w:lvl w:ilvl="3" w:tplc="FB98C396" w:tentative="1">
      <w:start w:val="1"/>
      <w:numFmt w:val="bullet"/>
      <w:lvlText w:val=""/>
      <w:lvlJc w:val="left"/>
      <w:pPr>
        <w:tabs>
          <w:tab w:val="num" w:pos="1620"/>
        </w:tabs>
        <w:ind w:left="1620" w:hanging="360"/>
      </w:pPr>
      <w:rPr>
        <w:rFonts w:ascii="Symbol" w:hAnsi="Symbol" w:hint="default"/>
      </w:rPr>
    </w:lvl>
    <w:lvl w:ilvl="4" w:tplc="F5A42426" w:tentative="1">
      <w:start w:val="1"/>
      <w:numFmt w:val="bullet"/>
      <w:lvlText w:val="o"/>
      <w:lvlJc w:val="left"/>
      <w:pPr>
        <w:tabs>
          <w:tab w:val="num" w:pos="2340"/>
        </w:tabs>
        <w:ind w:left="2340" w:hanging="360"/>
      </w:pPr>
      <w:rPr>
        <w:rFonts w:ascii="Courier New" w:hAnsi="Courier New" w:cs="Courier New" w:hint="default"/>
      </w:rPr>
    </w:lvl>
    <w:lvl w:ilvl="5" w:tplc="20BE7A26" w:tentative="1">
      <w:start w:val="1"/>
      <w:numFmt w:val="bullet"/>
      <w:lvlText w:val=""/>
      <w:lvlJc w:val="left"/>
      <w:pPr>
        <w:tabs>
          <w:tab w:val="num" w:pos="3060"/>
        </w:tabs>
        <w:ind w:left="3060" w:hanging="360"/>
      </w:pPr>
      <w:rPr>
        <w:rFonts w:ascii="Wingdings" w:hAnsi="Wingdings" w:hint="default"/>
      </w:rPr>
    </w:lvl>
    <w:lvl w:ilvl="6" w:tplc="662C370E" w:tentative="1">
      <w:start w:val="1"/>
      <w:numFmt w:val="bullet"/>
      <w:lvlText w:val=""/>
      <w:lvlJc w:val="left"/>
      <w:pPr>
        <w:tabs>
          <w:tab w:val="num" w:pos="3780"/>
        </w:tabs>
        <w:ind w:left="3780" w:hanging="360"/>
      </w:pPr>
      <w:rPr>
        <w:rFonts w:ascii="Symbol" w:hAnsi="Symbol" w:hint="default"/>
      </w:rPr>
    </w:lvl>
    <w:lvl w:ilvl="7" w:tplc="89A04768" w:tentative="1">
      <w:start w:val="1"/>
      <w:numFmt w:val="bullet"/>
      <w:lvlText w:val="o"/>
      <w:lvlJc w:val="left"/>
      <w:pPr>
        <w:tabs>
          <w:tab w:val="num" w:pos="4500"/>
        </w:tabs>
        <w:ind w:left="4500" w:hanging="360"/>
      </w:pPr>
      <w:rPr>
        <w:rFonts w:ascii="Courier New" w:hAnsi="Courier New" w:cs="Courier New" w:hint="default"/>
      </w:rPr>
    </w:lvl>
    <w:lvl w:ilvl="8" w:tplc="F192ED3E" w:tentative="1">
      <w:start w:val="1"/>
      <w:numFmt w:val="bullet"/>
      <w:lvlText w:val=""/>
      <w:lvlJc w:val="left"/>
      <w:pPr>
        <w:tabs>
          <w:tab w:val="num" w:pos="5220"/>
        </w:tabs>
        <w:ind w:left="5220" w:hanging="360"/>
      </w:pPr>
      <w:rPr>
        <w:rFonts w:ascii="Wingdings" w:hAnsi="Wingdings" w:hint="default"/>
      </w:rPr>
    </w:lvl>
  </w:abstractNum>
  <w:abstractNum w:abstractNumId="13" w15:restartNumberingAfterBreak="0">
    <w:nsid w:val="578B3DAC"/>
    <w:multiLevelType w:val="multilevel"/>
    <w:tmpl w:val="CE54FDCE"/>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686A35"/>
    <w:multiLevelType w:val="hybridMultilevel"/>
    <w:tmpl w:val="8AFA0FA8"/>
    <w:lvl w:ilvl="0" w:tplc="0822606E">
      <w:start w:val="1"/>
      <w:numFmt w:val="bullet"/>
      <w:lvlText w:val=""/>
      <w:lvlJc w:val="left"/>
      <w:pPr>
        <w:ind w:left="720" w:hanging="360"/>
      </w:pPr>
      <w:rPr>
        <w:rFonts w:ascii="Wingdings" w:hAnsi="Wingdings" w:hint="default"/>
        <w:b/>
        <w:bCs/>
        <w:color w:val="800000"/>
        <w:sz w:val="18"/>
        <w:szCs w:val="28"/>
      </w:rPr>
    </w:lvl>
    <w:lvl w:ilvl="1" w:tplc="E466D876">
      <w:start w:val="5"/>
      <w:numFmt w:val="bullet"/>
      <w:lvlText w:val="-"/>
      <w:lvlJc w:val="left"/>
      <w:pPr>
        <w:ind w:left="1440" w:hanging="360"/>
      </w:pPr>
      <w:rPr>
        <w:rFonts w:ascii="Arial" w:eastAsia="Times New Roman" w:hAnsi="Arial" w:cs="Arial" w:hint="default"/>
      </w:rPr>
    </w:lvl>
    <w:lvl w:ilvl="2" w:tplc="E140FBD4">
      <w:start w:val="1"/>
      <w:numFmt w:val="bullet"/>
      <w:lvlText w:val=""/>
      <w:lvlJc w:val="left"/>
      <w:pPr>
        <w:ind w:left="2160" w:hanging="360"/>
      </w:pPr>
      <w:rPr>
        <w:rFonts w:ascii="Wingdings" w:hAnsi="Wingdings" w:hint="default"/>
        <w:color w:val="800000"/>
      </w:rPr>
    </w:lvl>
    <w:lvl w:ilvl="3" w:tplc="9DC658B0" w:tentative="1">
      <w:start w:val="1"/>
      <w:numFmt w:val="bullet"/>
      <w:lvlText w:val=""/>
      <w:lvlJc w:val="left"/>
      <w:pPr>
        <w:ind w:left="2880" w:hanging="360"/>
      </w:pPr>
      <w:rPr>
        <w:rFonts w:ascii="Symbol" w:hAnsi="Symbol" w:hint="default"/>
      </w:rPr>
    </w:lvl>
    <w:lvl w:ilvl="4" w:tplc="B54A66F0" w:tentative="1">
      <w:start w:val="1"/>
      <w:numFmt w:val="bullet"/>
      <w:lvlText w:val="o"/>
      <w:lvlJc w:val="left"/>
      <w:pPr>
        <w:ind w:left="3600" w:hanging="360"/>
      </w:pPr>
      <w:rPr>
        <w:rFonts w:ascii="Courier New" w:hAnsi="Courier New" w:cs="Courier New" w:hint="default"/>
      </w:rPr>
    </w:lvl>
    <w:lvl w:ilvl="5" w:tplc="A1CCAEA0" w:tentative="1">
      <w:start w:val="1"/>
      <w:numFmt w:val="bullet"/>
      <w:lvlText w:val=""/>
      <w:lvlJc w:val="left"/>
      <w:pPr>
        <w:ind w:left="4320" w:hanging="360"/>
      </w:pPr>
      <w:rPr>
        <w:rFonts w:ascii="Wingdings" w:hAnsi="Wingdings" w:hint="default"/>
      </w:rPr>
    </w:lvl>
    <w:lvl w:ilvl="6" w:tplc="CC660B22" w:tentative="1">
      <w:start w:val="1"/>
      <w:numFmt w:val="bullet"/>
      <w:lvlText w:val=""/>
      <w:lvlJc w:val="left"/>
      <w:pPr>
        <w:ind w:left="5040" w:hanging="360"/>
      </w:pPr>
      <w:rPr>
        <w:rFonts w:ascii="Symbol" w:hAnsi="Symbol" w:hint="default"/>
      </w:rPr>
    </w:lvl>
    <w:lvl w:ilvl="7" w:tplc="59207622" w:tentative="1">
      <w:start w:val="1"/>
      <w:numFmt w:val="bullet"/>
      <w:lvlText w:val="o"/>
      <w:lvlJc w:val="left"/>
      <w:pPr>
        <w:ind w:left="5760" w:hanging="360"/>
      </w:pPr>
      <w:rPr>
        <w:rFonts w:ascii="Courier New" w:hAnsi="Courier New" w:cs="Courier New" w:hint="default"/>
      </w:rPr>
    </w:lvl>
    <w:lvl w:ilvl="8" w:tplc="5DE2038A" w:tentative="1">
      <w:start w:val="1"/>
      <w:numFmt w:val="bullet"/>
      <w:lvlText w:val=""/>
      <w:lvlJc w:val="left"/>
      <w:pPr>
        <w:ind w:left="6480" w:hanging="360"/>
      </w:pPr>
      <w:rPr>
        <w:rFonts w:ascii="Wingdings" w:hAnsi="Wingdings" w:hint="default"/>
      </w:rPr>
    </w:lvl>
  </w:abstractNum>
  <w:abstractNum w:abstractNumId="15" w15:restartNumberingAfterBreak="0">
    <w:nsid w:val="5FF1759B"/>
    <w:multiLevelType w:val="multilevel"/>
    <w:tmpl w:val="036EF81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802F15"/>
    <w:multiLevelType w:val="multilevel"/>
    <w:tmpl w:val="C4EC358A"/>
    <w:lvl w:ilvl="0">
      <w:start w:val="1"/>
      <w:numFmt w:val="bullet"/>
      <w:lvlText w:val=""/>
      <w:lvlJc w:val="left"/>
      <w:pPr>
        <w:tabs>
          <w:tab w:val="num" w:pos="720"/>
        </w:tabs>
        <w:ind w:left="720" w:hanging="360"/>
      </w:pPr>
      <w:rPr>
        <w:rFonts w:ascii="Symbol" w:hAnsi="Symbol" w:hint="default"/>
        <w:sz w:val="1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1E4A7A"/>
    <w:multiLevelType w:val="hybridMultilevel"/>
    <w:tmpl w:val="A3440D44"/>
    <w:lvl w:ilvl="0" w:tplc="6D606AC6">
      <w:start w:val="1"/>
      <w:numFmt w:val="bullet"/>
      <w:lvlText w:val=""/>
      <w:lvlJc w:val="left"/>
      <w:pPr>
        <w:ind w:left="1084" w:hanging="360"/>
      </w:pPr>
      <w:rPr>
        <w:rFonts w:ascii="Wingdings" w:hAnsi="Wingdings" w:hint="default"/>
        <w:color w:val="800000"/>
      </w:rPr>
    </w:lvl>
    <w:lvl w:ilvl="1" w:tplc="A12CC7DA" w:tentative="1">
      <w:start w:val="1"/>
      <w:numFmt w:val="bullet"/>
      <w:lvlText w:val="o"/>
      <w:lvlJc w:val="left"/>
      <w:pPr>
        <w:ind w:left="1804" w:hanging="360"/>
      </w:pPr>
      <w:rPr>
        <w:rFonts w:ascii="Courier New" w:hAnsi="Courier New" w:cs="Courier New" w:hint="default"/>
      </w:rPr>
    </w:lvl>
    <w:lvl w:ilvl="2" w:tplc="AC2A344E" w:tentative="1">
      <w:start w:val="1"/>
      <w:numFmt w:val="bullet"/>
      <w:lvlText w:val=""/>
      <w:lvlJc w:val="left"/>
      <w:pPr>
        <w:ind w:left="2524" w:hanging="360"/>
      </w:pPr>
      <w:rPr>
        <w:rFonts w:ascii="Wingdings" w:hAnsi="Wingdings" w:hint="default"/>
      </w:rPr>
    </w:lvl>
    <w:lvl w:ilvl="3" w:tplc="DE7E1326" w:tentative="1">
      <w:start w:val="1"/>
      <w:numFmt w:val="bullet"/>
      <w:lvlText w:val=""/>
      <w:lvlJc w:val="left"/>
      <w:pPr>
        <w:ind w:left="3244" w:hanging="360"/>
      </w:pPr>
      <w:rPr>
        <w:rFonts w:ascii="Symbol" w:hAnsi="Symbol" w:hint="default"/>
      </w:rPr>
    </w:lvl>
    <w:lvl w:ilvl="4" w:tplc="20941052" w:tentative="1">
      <w:start w:val="1"/>
      <w:numFmt w:val="bullet"/>
      <w:lvlText w:val="o"/>
      <w:lvlJc w:val="left"/>
      <w:pPr>
        <w:ind w:left="3964" w:hanging="360"/>
      </w:pPr>
      <w:rPr>
        <w:rFonts w:ascii="Courier New" w:hAnsi="Courier New" w:cs="Courier New" w:hint="default"/>
      </w:rPr>
    </w:lvl>
    <w:lvl w:ilvl="5" w:tplc="653066F4" w:tentative="1">
      <w:start w:val="1"/>
      <w:numFmt w:val="bullet"/>
      <w:lvlText w:val=""/>
      <w:lvlJc w:val="left"/>
      <w:pPr>
        <w:ind w:left="4684" w:hanging="360"/>
      </w:pPr>
      <w:rPr>
        <w:rFonts w:ascii="Wingdings" w:hAnsi="Wingdings" w:hint="default"/>
      </w:rPr>
    </w:lvl>
    <w:lvl w:ilvl="6" w:tplc="2430BF7A" w:tentative="1">
      <w:start w:val="1"/>
      <w:numFmt w:val="bullet"/>
      <w:lvlText w:val=""/>
      <w:lvlJc w:val="left"/>
      <w:pPr>
        <w:ind w:left="5404" w:hanging="360"/>
      </w:pPr>
      <w:rPr>
        <w:rFonts w:ascii="Symbol" w:hAnsi="Symbol" w:hint="default"/>
      </w:rPr>
    </w:lvl>
    <w:lvl w:ilvl="7" w:tplc="4FC0D542" w:tentative="1">
      <w:start w:val="1"/>
      <w:numFmt w:val="bullet"/>
      <w:lvlText w:val="o"/>
      <w:lvlJc w:val="left"/>
      <w:pPr>
        <w:ind w:left="6124" w:hanging="360"/>
      </w:pPr>
      <w:rPr>
        <w:rFonts w:ascii="Courier New" w:hAnsi="Courier New" w:cs="Courier New" w:hint="default"/>
      </w:rPr>
    </w:lvl>
    <w:lvl w:ilvl="8" w:tplc="C7407AA4" w:tentative="1">
      <w:start w:val="1"/>
      <w:numFmt w:val="bullet"/>
      <w:lvlText w:val=""/>
      <w:lvlJc w:val="left"/>
      <w:pPr>
        <w:ind w:left="6844" w:hanging="360"/>
      </w:pPr>
      <w:rPr>
        <w:rFonts w:ascii="Wingdings" w:hAnsi="Wingdings" w:hint="default"/>
      </w:rPr>
    </w:lvl>
  </w:abstractNum>
  <w:abstractNum w:abstractNumId="18" w15:restartNumberingAfterBreak="0">
    <w:nsid w:val="6A8A0C27"/>
    <w:multiLevelType w:val="multilevel"/>
    <w:tmpl w:val="BF0481CE"/>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1F1E4C"/>
    <w:multiLevelType w:val="singleLevel"/>
    <w:tmpl w:val="040C000F"/>
    <w:lvl w:ilvl="0">
      <w:start w:val="1"/>
      <w:numFmt w:val="decimal"/>
      <w:lvlText w:val="%1."/>
      <w:lvlJc w:val="left"/>
      <w:pPr>
        <w:tabs>
          <w:tab w:val="num" w:pos="360"/>
        </w:tabs>
        <w:ind w:left="360" w:hanging="360"/>
      </w:pPr>
    </w:lvl>
  </w:abstractNum>
  <w:abstractNum w:abstractNumId="20" w15:restartNumberingAfterBreak="0">
    <w:nsid w:val="70CD25E8"/>
    <w:multiLevelType w:val="hybridMultilevel"/>
    <w:tmpl w:val="E05A705C"/>
    <w:lvl w:ilvl="0" w:tplc="8182FFF4">
      <w:start w:val="1"/>
      <w:numFmt w:val="bullet"/>
      <w:lvlText w:val=""/>
      <w:lvlJc w:val="left"/>
      <w:pPr>
        <w:ind w:left="1084" w:hanging="360"/>
      </w:pPr>
      <w:rPr>
        <w:rFonts w:ascii="Wingdings" w:hAnsi="Wingdings" w:hint="default"/>
        <w:color w:val="800000"/>
      </w:rPr>
    </w:lvl>
    <w:lvl w:ilvl="1" w:tplc="C07E1422" w:tentative="1">
      <w:start w:val="1"/>
      <w:numFmt w:val="bullet"/>
      <w:lvlText w:val="o"/>
      <w:lvlJc w:val="left"/>
      <w:pPr>
        <w:ind w:left="1804" w:hanging="360"/>
      </w:pPr>
      <w:rPr>
        <w:rFonts w:ascii="Courier New" w:hAnsi="Courier New" w:cs="Courier New" w:hint="default"/>
      </w:rPr>
    </w:lvl>
    <w:lvl w:ilvl="2" w:tplc="B382F330" w:tentative="1">
      <w:start w:val="1"/>
      <w:numFmt w:val="bullet"/>
      <w:lvlText w:val=""/>
      <w:lvlJc w:val="left"/>
      <w:pPr>
        <w:ind w:left="2524" w:hanging="360"/>
      </w:pPr>
      <w:rPr>
        <w:rFonts w:ascii="Wingdings" w:hAnsi="Wingdings" w:hint="default"/>
      </w:rPr>
    </w:lvl>
    <w:lvl w:ilvl="3" w:tplc="3312817E" w:tentative="1">
      <w:start w:val="1"/>
      <w:numFmt w:val="bullet"/>
      <w:lvlText w:val=""/>
      <w:lvlJc w:val="left"/>
      <w:pPr>
        <w:ind w:left="3244" w:hanging="360"/>
      </w:pPr>
      <w:rPr>
        <w:rFonts w:ascii="Symbol" w:hAnsi="Symbol" w:hint="default"/>
      </w:rPr>
    </w:lvl>
    <w:lvl w:ilvl="4" w:tplc="58BC7E3C" w:tentative="1">
      <w:start w:val="1"/>
      <w:numFmt w:val="bullet"/>
      <w:lvlText w:val="o"/>
      <w:lvlJc w:val="left"/>
      <w:pPr>
        <w:ind w:left="3964" w:hanging="360"/>
      </w:pPr>
      <w:rPr>
        <w:rFonts w:ascii="Courier New" w:hAnsi="Courier New" w:cs="Courier New" w:hint="default"/>
      </w:rPr>
    </w:lvl>
    <w:lvl w:ilvl="5" w:tplc="342AAB4A" w:tentative="1">
      <w:start w:val="1"/>
      <w:numFmt w:val="bullet"/>
      <w:lvlText w:val=""/>
      <w:lvlJc w:val="left"/>
      <w:pPr>
        <w:ind w:left="4684" w:hanging="360"/>
      </w:pPr>
      <w:rPr>
        <w:rFonts w:ascii="Wingdings" w:hAnsi="Wingdings" w:hint="default"/>
      </w:rPr>
    </w:lvl>
    <w:lvl w:ilvl="6" w:tplc="B438531E" w:tentative="1">
      <w:start w:val="1"/>
      <w:numFmt w:val="bullet"/>
      <w:lvlText w:val=""/>
      <w:lvlJc w:val="left"/>
      <w:pPr>
        <w:ind w:left="5404" w:hanging="360"/>
      </w:pPr>
      <w:rPr>
        <w:rFonts w:ascii="Symbol" w:hAnsi="Symbol" w:hint="default"/>
      </w:rPr>
    </w:lvl>
    <w:lvl w:ilvl="7" w:tplc="3E3A8568" w:tentative="1">
      <w:start w:val="1"/>
      <w:numFmt w:val="bullet"/>
      <w:lvlText w:val="o"/>
      <w:lvlJc w:val="left"/>
      <w:pPr>
        <w:ind w:left="6124" w:hanging="360"/>
      </w:pPr>
      <w:rPr>
        <w:rFonts w:ascii="Courier New" w:hAnsi="Courier New" w:cs="Courier New" w:hint="default"/>
      </w:rPr>
    </w:lvl>
    <w:lvl w:ilvl="8" w:tplc="69DEE074" w:tentative="1">
      <w:start w:val="1"/>
      <w:numFmt w:val="bullet"/>
      <w:lvlText w:val=""/>
      <w:lvlJc w:val="left"/>
      <w:pPr>
        <w:ind w:left="6844" w:hanging="360"/>
      </w:pPr>
      <w:rPr>
        <w:rFonts w:ascii="Wingdings" w:hAnsi="Wingdings" w:hint="default"/>
      </w:rPr>
    </w:lvl>
  </w:abstractNum>
  <w:abstractNum w:abstractNumId="21" w15:restartNumberingAfterBreak="0">
    <w:nsid w:val="72CD6FDE"/>
    <w:multiLevelType w:val="multilevel"/>
    <w:tmpl w:val="438257E6"/>
    <w:lvl w:ilvl="0">
      <w:start w:val="1"/>
      <w:numFmt w:val="bullet"/>
      <w:lvlText w:val=""/>
      <w:lvlJc w:val="left"/>
      <w:pPr>
        <w:tabs>
          <w:tab w:val="num" w:pos="720"/>
        </w:tabs>
        <w:ind w:left="720" w:hanging="360"/>
      </w:pPr>
      <w:rPr>
        <w:rFonts w:ascii="Symbol" w:hAnsi="Symbol" w:hint="default"/>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9"/>
  </w:num>
  <w:num w:numId="4">
    <w:abstractNumId w:val="12"/>
  </w:num>
  <w:num w:numId="5">
    <w:abstractNumId w:val="3"/>
  </w:num>
  <w:num w:numId="6">
    <w:abstractNumId w:val="14"/>
  </w:num>
  <w:num w:numId="7">
    <w:abstractNumId w:val="10"/>
  </w:num>
  <w:num w:numId="8">
    <w:abstractNumId w:val="20"/>
  </w:num>
  <w:num w:numId="9">
    <w:abstractNumId w:val="6"/>
  </w:num>
  <w:num w:numId="10">
    <w:abstractNumId w:val="17"/>
  </w:num>
  <w:num w:numId="11">
    <w:abstractNumId w:val="11"/>
  </w:num>
  <w:num w:numId="12">
    <w:abstractNumId w:val="16"/>
  </w:num>
  <w:num w:numId="13">
    <w:abstractNumId w:val="15"/>
  </w:num>
  <w:num w:numId="14">
    <w:abstractNumId w:val="13"/>
  </w:num>
  <w:num w:numId="15">
    <w:abstractNumId w:val="5"/>
  </w:num>
  <w:num w:numId="16">
    <w:abstractNumId w:val="21"/>
  </w:num>
  <w:num w:numId="17">
    <w:abstractNumId w:val="8"/>
  </w:num>
  <w:num w:numId="18">
    <w:abstractNumId w:val="4"/>
  </w:num>
  <w:num w:numId="19">
    <w:abstractNumId w:val="18"/>
  </w:num>
  <w:num w:numId="20">
    <w:abstractNumId w:val="7"/>
  </w:num>
  <w:num w:numId="21">
    <w:abstractNumId w:val="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BienNo" w:val="橄ㄴႀࢅ۰찔㈇"/>
    <w:docVar w:name="ContactNom" w:val="w:docVa"/>
    <w:docVar w:name="DateVisite" w:val="橄ㄴႀࢅ۰찔㈇È۠˘Έ賐 ۠˘۹ࣦḀ"/>
    <w:docVar w:name="doAdr" w:val="橄ㄴႀࢅ۰찔㈇È۠˘Έ賐 ۠˘۹ࣦḀ"/>
    <w:docVar w:name="doCiv" w:val="_x000a_聓Ɔ䀀䀀䀀䀀䀀䀀䀀䀀䀀䀀␀ࢅ老ᦂ怀素ڤꞹㅕɈ㍏"/>
    <w:docVar w:name="doContactNom" w:val="w:docVa"/>
    <w:docVar w:name="doFax" w:val="¶Ē ᙦ虧훘ࡰ_x000a_렀࣪＀噦噦"/>
    <w:docVar w:name="doPrenom" w:val="¶Ē ᙦ虧훘ࡰ_x000a_렀࣪＀噦噦Ä㌳ 噦噦馪ś¬Ē 䦚༳훘Ᏸ_x000a_렀࣪＀噧噦 H»밀噧噦馪ȖxĒ ֚ꜳ徐ớ렀࣪＀뿿噧噦 H吀"/>
    <w:docVar w:name="doTel" w:val="T"/>
    <w:docVar w:name="doVille" w:val="굤ㄨmavant de la réinsérer.쩢"/>
    <w:docVar w:name="NbEx"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
    <w:docVar w:name="noContactNom" w:val="&lt;"/>
    <w:docVar w:name="noCp" w:val="¶Ē ᙦ虧훘ࡰ_x000a_렀࣪＀噦噦Ä㌳ 噦噦馪ś¬Ē 䦚༳훘Ᏸ_x000a_렀࣪＀噧噦 H»밀噧噦馪ȖxĒ ֚ꜳ徐ớ렀࣪＀뿿噧噦 H吀¶Ē ᙦ虧훘ࡰ_x000a_렀࣪＀噦噦"/>
    <w:docVar w:name="noTel" w:val="Emphase intens"/>
    <w:docVar w:name="noVille" w:val="Emphase intens"/>
    <w:docVar w:name="ProAdr"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ivilité"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
    <w:docVar w:name="ProContactNom"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
    <w:docVar w:name="ProCp" w:val="T䁄࢘㦧Ⰴ㵘´ʞϐ˳Сʾϥ˥Ќ䂄࢘䃄࢘䄄࢘䅄࢘䅔࢘ᰀ찀䇌࢘ꬸ۸䆄࢘뫰۹럼䆄࢘謳痝왦럼꬈۸킀۹묘۹䇄࢘謳ⷙ_x000a_왦럼꫘۸괨٩뭀۹䇤࢘陘謳䈄࢘왦䉤࢘ꪨ۸괔٩䈔࢘㯮謳簭왦㯮䉄࢘꩸۸䉄࢘뮐۹陘謳렛왦陘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䒄࢘ꡨ۸۹䒄࢘㯮謳稙&amp;왦㯮꠸۸䓄࢘뵰۹ꖖ謳똇)왦ꖖꠈ۸ꭔ٩붘۹䔄࢘謳宝*왦ꖖ岈࢘ꬨ٩뷀۹붖謳䕄࢘왦붖屘࢘꫔٩뷨۹붖䊄࢘골٩뮸۹謳乳䋼࢘䊤࢘ꨘ۸곔٩믠۹䋄࢘㯮謳㼵왦㯮䋔࢘ꧨ۸겨٩밈۹ꖖ䌄࢘笣왦ꖖ䌄࢘ꦸ۸겔٩배۹ꖖ謳䎔࢘왦䍄࢘ꦈ۸검٩뱘۹䬬謳왏䍤࢘䬬䎄࢘꥘۸걨٩벀۹陘謳䎔࢘왦陘ꤨ۸갔٩䏄࢘陘䏄࢘ꟓ 왦陘꣸۸가٩볐۹ꖖ䐄࢘謳㸫#왦ꖖ꣈۸ꯔ٩본۹䐤࢘謳#䑄࢘ꖖꢘ۸ꮀ٩봠۹䑔࢘䓄࢘謳襗$왦謳䎔࢘왦陘ꤨ۸갔٩䏄࢘陘䏄࢘ꟓ 왦陘꣸۸가٩볐۹ꖖ䐄࢘謳㸫#왦ꖖ꣈۸ꯔ٩본۹䐤࢘謳#䑄࢘ꖖꢘ۸ꮀ٩봠۹䑔࢘䓄࢘謳襗$왦䒄࢘ꡨ۸۹䒄࢘㯮謳稙&amp;왦㯮꠸۸䓄࢘뵰۹ꖖ謳똇)왦ꖖꠈ۸ꭔ٩붘۹䔄࢘謳宝*왦ꖖ岈࢘ꖖ剦꓍ꖖ剦剦꓍랄ࢇ剦适꣍ꖖ剦꣍ꖖ剦剦꣍ǲ蟰"/>
    <w:docVar w:name="ProFax" w:val="Emphase intens"/>
    <w:docVar w:name="ProVille" w:val="ꠂװ♸᐀ 〃әɅ᐀、әɅ᐀Ą咔ۊ咬ۊ謳뵧_x000a_왦Ɣ咰ۊ哈ۊ謅뻻왦Ɣ唤ۊ哤ۊ謳삏왦哨ۊ唀ۊ謳롣왦Ɣ唄ۊ唜ۊ謳뤇왦Ɣ唠ۊ唸ۊ謳善ۊ왦Ɣ唈ۊ啔ۊ謳봟왦Ɣ啘ۊ啰ۊ謳뺳옉쩢啴ۊ喌ۊ謳褕왦Ꜫ嗤ۊ喐ۊ唊ۊ謳〿왦铄喬ۊ嗄ۊ謳씃왦鐋嗈ۊ嗠ۊ謳姇왦럼嗤ۊ嗼ۊ嘌ۊᇃ왦쩢嘀ۊ嘘ۊ謳왦쩢_x000a_嘜ۊ嘴ۊ謳ꚇ 왦쩢嘸ۊ噐ۊ謳瀎!왦嚤ۊ噔ۊ噬ۊ謳㭋&quot;왦쩢嘏ۊ嚈ۊ謳֭#왦嚌ۊ嚤ۊ謳#옐쩢嚨ۊ圄ۊ噦虦훘嘑ۊ剦㆔囸ۊ謳禶_x000a_왦坐ۊ圔ۊ謳ﺶ坤ۊበ钼ۊ地ۊ謓쥖-왦럼坌ۊ剦㆔坨ۊ謳搖왦埄ۊ垄ۊ謳㐕왦쩢囼ۊ垠ۊ謳ຸ'왦쩢圖ۊ垼ۊ謳䑖&amp;왦쩢垈ۊ埘ۊ謳堤ۊ옗쩢垤ۊ埴ۊ謳꾒$왦쩢埀ۊ堘ۊ謳#왦쩢埜ۊ堬ۊ謳ⴴ#왦뜙墄ۊ埸ۊ塈ۊ謳顰!왦铄堔ۊ塤ۊ謚ά 왦铄堰ۊ墀ۊꞹㅕ謳眘옛壤ۊꞹㅕ謳Ხ왦墸ۊ⊂怀ꞹㅕ謳쉄壔ۊꖖ⊂怀ꞹㅕ謝声ۊ왦ꖖ⊂奄ۊꞹㅕ夌ۊ൰왦ꔞ⊂怀夨ۊ謳댆왦ꖖ⊂怀够ۊꞹㅕ謳墜왦ꖖ⊂妤ۊꞹㅕ謳︠왦ꖖ奼ۊ怀ꞹㅕ謳ꏈ왦妘ۊ∡怀ꞹㅕ謳䥞妴ۊꖖ⊂娄ۊꜢㅕ謳姐ۊ왦ꖖ⊂怀ꞹㅕ姬ۊ钊 옣匬⊂怀娈ۊ謳!왦럼⊂娤ۊ娤ۊꞹㅕ謳龲&quot;왦Ɣ⊂婀ۊꞹㅕ謥ꅆ#왦ِ婜ۊ怀ꞹㅕ謳Ꞗ'왦娦ۊ⊂嫄ۊꞹㅕ謳徒(媔ۊ쩢⊂怀'ꞹㅕ謳媰ۊ왦쩢⊂怀ꞹㅕ嫌ۊ)왦쩢⊂嬤ۊ嫨ۊ謳뺸*왦∩怀嬄ۊꞹㅕ謳鮀+왦쩢⊂嬠ۊꜪㅕ謳既,왦嬼ۊ宄ۊꞹㅕ謳䊪-옫存ۊ⊂怀ꞹㅕ謳ὲ.孴ۊ⊂,怀ꞹㅕ宐ۊ㓍%鹦4寤ۊ覊ㅡ嬭ۊ੢謳왦੢V寈ۊ謳왦.⅄㖄寤ۊ᯵३ᰒॳ↬㘪ᰮॼ⇎㙡屄ۊℯ㚘ᱨঐ∓㛏ᲅঙ∵㜇Სণ尜ۊ0尸ۊ屔ۊ1岤ۊ屰ۊ2岌ۊ"/>
    <w:docVar w:name="RCP" w:val="_x000a_Ŭ"/>
    <w:docVar w:name="SocCAP" w:val="_x000a_Ŭʌ"/>
    <w:docVar w:name="SocCp" w:val="꒷ꗈꗊꘫ꘱꘻ꙀꙌꙜꙧꙨꙩꙪꙫꙬꙭꙮ꙯꙰꙱꙲꙳ꙴꙵꙶꙷꙸꙹꙺꙻ꙼꙽꙾ꙿꚀꚁꚂꚃꚄꚅꚆꚇꚈꚉꚊꚋꚌꚍꚎꚏꚐꚑꚒꚓꚔꚕꚖꚗꚘꚙꚚꚛꚜꚝꚞꚟꚠꚡꚢꚣꚤꚥꚦꚧꚨꚩꚪꚫꚬꚭꚮꚯꚰꚱꚲꚳꚴꚵꚶꚷꚸꚹꚺꚻꚼ"/>
    <w:docVar w:name="SocEmail" w:val="&lt;@PBBꘀ꿈00 dꘀ꿈꿈夫ㆂ篇ㆂ箿ㆂ夳ㆂ沧ㆂ湚ㆂ夻ㆂ奕ㆂ奬ㆂ妗ㆂ姒ㆂ娍ㆂ筮ㆂó뗰ࣝ硌࢘謳鏼왦"/>
    <w:docVar w:name="SocFax" w:val="꒷ꗈꗊꘫ꘱꘻ꙀꙌꙜꙧꙨꙩꙪꙫꙬꙭꙮ꙯꙰꙱꙲꙳ꙴꙵꙶꙷꙸꙹꙺꙻ꙼꙽꙾ꙿꚀꚁꚂꚃꚄꚅꚆꚇꚈꚉꚊꚋꚌꚍꚎꚏꚐꚑꚒꚓꚔꚕꚖꚗꚘꚙꚚꚛꚜꚝꚞꚟꚠꚡꚢꚣꚤꚥꚦꚧꚨꚩꚪꚫꚬꚭꚮꚯꚰꚱꚲꚳꚴꚵꚶꚷꚸꚹꚺꚻꚼ/怀뙦㟼ݧކ װ唈Ë＀＀剦剦 ࠀ剦剦唀//怀噦̴㆔ކވ װ呰Ë＀＀剦剦 ࠀ剦剦Ⴊ/怀ވމ װ吜Ë＀＀耀怀ވމ װ吜Ë＀＀耀怀ވމ װ吜Ë＀＀耀 ꠀװ哔Ë＀＀耀 ꠀװ哔Ë＀＀耀"/>
    <w:docVar w:name="SocNom"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
    <w:docVar w:name="SocRS" w:val="T࢖_x000a__x000a_JKÄ÷Şş¤࢖ƫƬƭǥșɕʱʲ˨̶̇ͪΔϞЃЖЗИЙô࢖ЛМНОьэѾѿңӾՁՠա֕ؾؿـّٛń࢖ٱٴڕژۀۃۮ۱܁܄ܡܤ݄݁ݤݧކމފƔ࢖ތލޏޙޚޛޜࠠࠡॏॐ਍਎ਧਨੋ੢੾ઓǤ࢖૆ેଁଂଃ୪୫த஽௟ఎౌ౸೉ೋೌ್ೡೢȴ࢖ೱഥദ൴൵༸༹჻ჼᄰᄱቫቬኄኅዑጅጆᏡʄ࢖ᏸᏹᐭᐮᒱᒲᘰᘱ᝚៏៑៓᠍᠎ᠽᠾᣚᤜᤝ˔࢖ᦃ᪏᪐ᫀ᫁᫷᫸ᬣᭀᮭᰏᰫ᱒Ლ᳋᳌᳞᳟ᵭ̤࢖ịỌᾤᾥ₷₸₺⃡⃢⃣⃤⃴⃵⃾↔↕⇍∬≠ʹ࢖⋷⋸⌰⎏⏄⏅⏆⏓⏔⏩⒏⒐Ⓤ┭┮╤╥▯▰τ࢖◩◪☗♧⚉⛇✼✽❫⟊⟪⠗⡡⢂⣋⣌⣍⤖⥼Д࢖⧃⧄⧿⨀⩆⩇⪝⪞⫽⫾⭆⭇⭫⮝⮞⯛ⲞⲟⲠѤ࢖ⳉⳣⳤ⳥⳪⳴⳾ⴋⴙⴚⴛⴜⴝⴞⴠⴡⴢⴣⴤҴ࢖ⴧ⴨⴩⴪⴫⴬⴮⴯ⴰⴱⴲⴳⴵⴶⴷⴸⴹⴺⴼԄ࢖ⴾⴿⵀⵁⵃⵄⵅⵆⵇⵈⵊⵋⵌⵍⵎⵏⵑⵒⵓՔ࢖ⵕⵖⵘⵙⵚⵛⵜⵝⵟⵠⵡⵢⵣⵤⵦⵧ⵨⵩⵪֤࢖⵭⵮ⵯ⵰⵱⵲⵴⵵⵶⵷⵸⵹⵻⵼⵽⵾⵿ⶀⶂ״࢖ⶄⶅⶆⶇⶉⶊⶋⶌⶍⶎⶐⶑⶒⶓⶔⶕ⶗⶘⶙ل࢖⶛⶜⶞⶟ⶡⷍⷩ⸞⻟⻠⻥⼄⼖⼛⼦⼧⼨⼩⼫ڔ࢖⼭⼮⼰⼱⼲⼳⼵⼶⼷⼸⼺⼻⼼⼽⼿⽀⽁⽂⽄ۤ࢖⽆⽇⽉⽊⽋⽌⽎⽏⽐⽑⽓⽔⽤⽥⽭⽵⽿⾃⾈ܴ࢖⿧ぉべォマヴヵヶヷヹヾヿ㄀㄁㄃ㄊㄋㄌㄍބ࢖ㄢㄣㄤㄥㄧㄭㄮㄯ㄰ㄲㄳㄴㄵㄶㄸㄺㅗㅚㅛߔ࢖ㆰㆱ㈖㋱㍤㎺㐛㐜㑐㑹㔄㔪㔫㔬㝐㝑㝽㞢㞣ࠤ࢖㟫㠎㠻㢕㥙㧏㨒㨓㨴㪭㫌㫍㰛㰜㱆㱇㴝㴞㵀ࡴ࢖㵃㵙㺓㻗㽼㿒㿰䂚䎱䓁䓂䔋䔌䖴䖵䚏䝪䝬䞳ࣄ࢖䢽䥲䥳䩌䩍䭚䭛䳞䳟䴉䴊䴋䴌䴍䴎䴏䴐䴑䴒औ࢖䶒䶓䶔䷝乄久事二佉佊來俌俍倣値傃傄僌働।࢖儣儤兢刦刧刨匊匌協厍厎厏厐厑厒厓厔叹员঴࢖味哀品哷唧唨唭唵啃啖啗啘啙啛啜啝啞啠啡਄࢖啣啥啦啧啨啪啫啬啭啯啰啱啲啴啵啶啷啹啺੔࢖啼啾啿喀喁喃善喧喨噛囀圁坃垂垾埽塒塨墪ત࢖夳奱妽姊娇婇媑嫍嫏嫐嬜孏宊専尃尅將尳岉૴࢖庍庎序开弭弮彇彜彝彶徊後徍徠徤忁心忄忖ୄ࢖忢忤忥忼怀态恻悤悥悦悭悼惋惡惪惯惽慴憞ஔ࢖戄戯扙拍拎拏挅挆指挖捅捆捈探揤揥搟摵摶௤࢖擭擮擯擰斂斃斉斛斩旌旍旎族旑旒旓旔旖旗ఴ࢖旙旛旜旝旞无旡既旣日旦旧旨昌昍晐晑栃榫಄࢖殎浌浍浧渏潩点為烜爐獿玀玣玤現珿璦璧瓫೔࢖眵矑砻硩礅祔禉穃竿箕箖篳簔絶繧纀聍膂苚ത࢖营萧葿蒀蓆蔉蔊蕇藹藺螯螰袉袊覐覑覒诓诔൴࢖赟赠踿蹀軉轀轁那邤鄺鄻鉬鉭鉮鉯鉰鉱鑛鑜හ࢖钽闚闛霈霊靑青顛餐餑駪駫騕騖鮱鮲鲛鲜鴣ด࢖鵮鵷鶂鶝鶤鶯鷳鷺鸅鹉鹳鹾黂黭黸鼼龖龣ꀕ๤࢖ꂙꄋꄷꅄꆶꈱꈹꉳꊑꊙꋓꌔꌕꌗꍥꍰꏞꐹꑆິ࢖꒹ꗊꗌ꘭꘳꘽ꙂꙎꙞꙪꙫꙬꙭꙮ꙰꙱꙲꙳ꙴ༄࢖ꙷꙸꙹꙺ꙼꙽꙾ꙿꚀꚂꚃꚄꚅꚆꚈꚉꚊꚋꚌཔ࢖ꚏꚐꚑꚒꚔꚕꚖꚗꚘꚚꚛꚜꚝꚞꚠꚡꚢꚣꚤྤ࢖ꚧꚨꚩꚪꚬꚭꚮꚯꚰꚲꚳꚴꚵꚶꚸꚹꚺꚻꚼ࿴࢖ꚿꛀꛁꛂꛄꛅꛆꛇꛈꛊꛋꛌꛍꛎꛐꛑꛒꛓꛔ၄࢖ꛗꛘꛙꛚꛜꛝꛞꛟꛠꛢꛣꛤꛥꛦꛨꛩꛪꛫꛬ႔࢖ꛯ꛰꛱꛲꛳ფ࢖ᄴ࢖ᆄ࢖ᇔ࢖ሤ࢖ቴ࢖ዄ࢖ጔ࢖፤࢖Ꮄ࢖ᐄ࢖ᑔ࢖꛶ꖡᒤ࢖ꖢꖣꖤᓴ࢖ꖥꖦᕄ࢖ꖧꖨᖔ࢖띆띇띈띉띊띋띌띍띎띏띐藷쇞琌좙ꋱႄ鐹Ը눯㞐㖃译奕ᨔ琨柾뮶㉹駐푂띒楎䠻歸ឞ졫ꌢ¤٨ᜉ낊뛯띓ꉙ⣘摡᯶戡툷熄㳩⻴졀൩띔䟳縑ꀳ憼땦႒땪겂ﲔ뷵띕ࡄ왤䷔㐵哹ኟ쌛ⱀ힡劆녰듟띖꺯࿧퐌ᩖꫮ㒞ꭓ놐㨰띗ﲘ鈤㒡쵔勓ń٨蚮쎄ᓀᨬ띙띚띛띜Ǥ٨띝띟띡ʄ٨띢띣띥띦̤٨띧i怀띫τ٨띬띭띮띯Ѥ٨띱띲띳䭴怀䭵怀Ԅ٨w怀䭸怀䭹怀䭺怀֤٨䭻怀䭼怀락띿ل٨란랁랂랃랄ۤ٨랅랆랇랈ㆉ᠀ބ٨랊ꖋꖌꖍꖎࠤ٨ꖏꖐꖑꖒꖓࣄ٨ꖔꖕꖖꖗꖘ।٨ꖙꖚꖛꖜꖝ਄٨ꖞꖟꖠꖡꖢત٨ꖣꖤꖥꖦꖧୄ٨ꖨ촄츄䖔࢖턄툄팄퐄프현휄滑宅ﬄ넀눀訂㐁딀똀쌀대됀쐀舀섀蜀七伃刃倃儃唃嘃圃堃匃吃쀂縄밀餀숀ꔀ鈀㼁輀䄁瘁鄁鈁錁省렀簁焄爄脄猄夃娃嬃尃崃萄甄眄蔄瘄蘄礄蜄蠄褄訄謄谄砄鐄贄踄輄逄鄄阄騄鬄鰄鴄鸄霄頄餄約鼄ꀄꄄꈄꌄ理甆眆옂㰅㴅刅包吅唅ἃ ℃∃戅挅搅攅丅伅倅儅帅弅怅愅䨅䬅䰅䴅쌅쐅씅옅쬅찅촅츅爅猅琅甅清漅瀅焅✃⠃⤃⨃稅笅簅紅蠅褅蘅蜅訅謅縅缅⬃Ⰳ逅鄅ⴃ⸃⼃〃㄃㈃㌃㐃༆ဆᄆሆ䰅䴅ᴆḆ樆ἆ欆氆䀆䄆䈆䌆⠆⤆☆✆⨆⬆䘅〆ㄆ␆┆Ⰶⴆ㨆㬆㰆㴆㔃㘃"/>
    <w:docVar w:name="SocTel" w:val="_x000a__x000a_JKÃÄ÷ŞşƨƪƫƬƭǥǦșȚɕɖʱʲ˨̶̇ͪΔΕϞЃЖЗИЙЙККЛМНООььээѾѾѿѿңңӾӾՁՁՠՠաա֕֕׵׵ؾؿؿـّٛٝٱٴڕژۀۃۮ۱܁܄ܡܤ݄݁ݤݧކމފދތލލޏޙޚޛޜ߷ࠠࠡࢀळॏॐয਍਎ਧਨੋ੢੾ઓફ૆ેଁଂଃ୤୪୫த஽௟ఎౌ౸೉ೋೌ್ೡೢ೰ೱഥദ൴൵ෝ็ະ༗༸༹ྠဈၤ჋჻ჼᄰᄱᆒᇵቜቫቬኄኅዑጅጆ፯ᏖᏡᏢᏸᏹᐭᐮᒓᒱᒲᔓᕽᗞᘰᘱᚍᛵ᝚ូ៏៑៓᠍᠎ᠽᠾᢘᣚᤜᤝᦂᦃ᧧ᩌ᪏᪐ᫀ᫁᫷᫸ᬣᭀᮡᮭᰏᰫ᱒Ლ᳋᳌᳞᳟ᵃᵭᵮ᷒ḽạịỌἳᾘᾤᾥ ⁲₷₸₺⃡⃢⃣⃤⃴⃵⃾↔↕⇍∬≠≡⋷⋸⌰⎏⏄⏅⏆⏓⏔⏩⒏⒐Ⓤ┭┮╤╥░▯▰◛◩◪☗♧⚉⛇✅✼✼✽❫⟊⟪⠗⡡⢂⣋⣌⣍⤖⥼⥽⧃⧄⧿⨀⩆⩇⪝⪞⫽⫾⭆⭇⭫⮝⮞⯛ⲞⲟⲠⲢⳉⳣⳤ⳥⳪⳴⳾ⴋⴙⴚⴛⴜⴝⴞⴠⴡⴢⴣⴤⴥⴧ⴨⴩⴪⴫⴬⴮⴯ⴰⴱⴲⴳⴵⴶⴷⴸⴹⴺⴼⴽⴾⴿⵀⵁⵃⵄⵅⵆⵇⵈⵊⵋⵌⵍⵎⵏⵑⵒⵓⵔⵕⵖⵘⵙⵚⵛⵜⵝⵟⵠⵡⵢⵣⵤⵦⵧ⵨⵩⵪⵫⵭⵮ⵯ⵰⵱⵲⵴⵵⵶⵷⵸⵹⵻⵼⵽⵾⵿ⶀⶂⶃⶄⶅⶆⶇⶉⶊⶋⶌⶍⶎⶐⶑⶒⶓⶔⶕ⶗⶘⶙⶚⶛⶜⶞⶟ⶡⷍⷩⷪ⸞⺒⻟⻠⻥⼄⼖⼛⼦⼧⼨⼩⼫⼬⼭⼮⼰⼱⼲⼳⼵⼶⼷⼸⼺⼻⼼⼽⼿⽀⽁⽂⽄⽅⽆⽇⽉⽊⽋⽌⽎⽏⽐⽑⽓⽔⽤⽥⽭⽵⽿⾃⾈⾶⿧ぉべォマレヴヵヶヷヹヾヿ㄀㄁㄃ㄊㄋㄌㄍㄏㄢㄣㄤㄥㄧㄭㄮㄯ㄰ㄲㄳㄴㄵㄶㄸㄺㅗㅘㅚㅛ㆑ㆰㆱ㈖㉽㋞㋱㍒㍤㎹㎺㐛㐜㑐㑹㓗㔄㔪㔫㔬㖍㗯㙝㛆㜣㝐㝑㝽㝾㞢㞣㞷㟫㠎㠻㡯㢕㣅㣸㤪㥙㦉㦵㧏㨄㨒㨓㨴㨵㩫㪤㪭㫌㫍㬅㬲㭥㮒㯀㯶㰛㰜㱆㱇㱿㲸㳯㴝㴞㵀㵁㵃㵙㵚㷂㸯㺓㻗㻘㼶㽼㿒㿰䁎䂚䃿䅠䆼䈘䉻䋜䍃䎤䎱䐒䑸䓁䓂䔋䔌䕶䖴䖵䘜䚂䚏䛸䝟䝪䝬䞳䞴䢽䥲䥳䧞䩌䩍䪼䬡䭚䭛䮳䰒䱯䳏䳞䳟䴇䴉䴊䴋䴌䴍䴎䴏䴐䴑䴒䴓䴲䶑䶒䶓䶔䷝乄久事二佉佊佝來俌俍倣値傃傄僌働僱儣儤兢別刦刧刨剮劷匂匊匌協卹厍厎厏厐厑厒厒厓厔叹员呙味哀品哷唧唨唭唵啃啖啗啘啙啛啜啝啞啠啡啢啣啥啦啧啨啪啫啬啭啯啰啱啲啴啵啶啷啹啺啻啼啾啿喀喁喃善喧喨噛囀圁坃垂垾埽塒塨墪壬夳奱妽姊娇婇媑嫍嫏嫐嬛嬜孏宊専尃尅將尲尳岉岊崃嵸巴幩庍庎序开弁弭弮彆彆彇彇彇彇彜彜彜彜彝彝彝彝彶彶徊徊後後徍徍徠徠徤徤忁忁心心忄忄忖忖忚忚忢忢忤忤忥忥忴忼忼怀态恻悤悥悦悭悼悿惋惕惡惪惯惽愸愿慅慊慴憞懓戄戯扙押拈拍拎拏挅挆指挖挗捅捆捈探揤揥搟摵摶擬擭擮擯擰故斂斃斉斛斩於旌旍旎族旑旒旓旔旖旗旘旙旛旜旝旞无旡既旣日旦旧旨昌昍晐晑曊权枷栃栄桼椀楹榫榬樦檙檧檨欠殎殏毽汷泭浌浍浧淡渏渐溊漆潩潪濣灞点為烜煏燃爐爑犊猁獵獿玀玣玤現珿瑺璦璧瓫瓫畞疓瘅癹目眵瞫矑砻砼硩磦礅祔祕禉禊秿穃穄窾竿笀筸箕箖篳簔粒紏絶絷緯繧繨纀绹罴翮聍聎胉腂膂膃臻艭苚苛苼荸菪营萧葿蒀蓆蓾蔉蔊蔼蕇薄藀藹藺蘵虯蚧蛝蜜蝒螏螯螰蟭蠫补袉袊裀裼褰襥覐覑覒觇言訽詴読諨謝譗讔诇诓诔谄谏豇豽貺賮贩赟赠趛跗踗踿蹀蹲身軉車軽輯轀轁轶辮迪速遑邋那邤郎郶鄟鄺鄻酴醰釫鈥鉜鉬鉭鉮鉯鉰鉱銭鋤錝鍘鎓鏐鐈鐾鑛鑜钌钼钽铻锵镱閬闚闛限雋霈霊靑青顛餐餑馋駪駫騕騖骎鬂魻鮱鮲鰫鲛鲜鴔鴣鴤鵮鵷鶂鶝鶤鶯鷔鷳鷺鸅鸪鹉鹜鹳鹾麣黂黕黭黸鼝鼼齜龇龖龣鿈鿩ꀄꀕꀸꁡꂄꂌꂙꂾꃟꃺꄋꄯꄷꅄꅩꆊꆥꆶꇢꈌꈱꈹꉞꉳꊑꊙꊾꋓꋽꌔꌕꌗꌾꍥꍰꎕꎴꏓꏞꐁꐬꐹꑆꑫꒌ꒧꒸꒹ꔭꖖꗊꗌ꘬꘭꘳꘽ꙂꙎꙞꙪꙫꙬꙭꙮ꙰꙱꙲꙳ꙴꙶꙷꙸꙹꙺ꙼꙽꙾ꙿꚀꚂꚃꚄꚅꚆꚈꚉꚊꚋꚌꚎꚏꚐꚑꚒꚔꚕꚖꚗꚘꚚꚛꚜꚝꚞꚠꚡꚢꚣꚤꚦꚧꚨꚩꚪꚬꚭꚮꚯꚰꚲꚳꚴꚵꚶꚸꚹꚺꚻꚼꚾꚿꛀꛁꛂꛄꛅꛆꛇꛈꛊꛋꛌꛍꛎꛐꛑꛒꛓꛔꛖꛗꛘꛙꛚꛜꛝꛞꛟꛠꛢꛣꛤꛥꛦꛨꛩꛪꛫꛬꛭꛯ꛰꛱꛲꛳꛶"/>
    <w:docVar w:name="SocVille" w:val="Emphase intens"/>
  </w:docVars>
  <w:rsids>
    <w:rsidRoot w:val="00F8304A"/>
    <w:rsid w:val="00386191"/>
    <w:rsid w:val="00861E3A"/>
    <w:rsid w:val="00F8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33860DD"/>
  <w15:docId w15:val="{876A7D93-9D96-4DC2-BCBE-DBA573EC8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D17"/>
    <w:rPr>
      <w:rFonts w:ascii="Arial" w:hAnsi="Arial"/>
    </w:rPr>
  </w:style>
  <w:style w:type="paragraph" w:styleId="Titre1">
    <w:name w:val="heading 1"/>
    <w:basedOn w:val="Normal"/>
    <w:next w:val="Normal"/>
    <w:qFormat/>
    <w:rsid w:val="001F4241"/>
    <w:pPr>
      <w:keepNext/>
      <w:jc w:val="center"/>
      <w:outlineLvl w:val="0"/>
    </w:pPr>
    <w:rPr>
      <w:b/>
      <w:color w:val="000000"/>
    </w:rPr>
  </w:style>
  <w:style w:type="paragraph" w:styleId="Titre2">
    <w:name w:val="heading 2"/>
    <w:basedOn w:val="Normal"/>
    <w:next w:val="Normal"/>
    <w:qFormat/>
    <w:rsid w:val="001F4241"/>
    <w:pPr>
      <w:keepNext/>
      <w:jc w:val="center"/>
      <w:outlineLvl w:val="1"/>
    </w:pPr>
    <w:rPr>
      <w:b/>
    </w:rPr>
  </w:style>
  <w:style w:type="paragraph" w:styleId="Titre3">
    <w:name w:val="heading 3"/>
    <w:basedOn w:val="Normal"/>
    <w:next w:val="Normal"/>
    <w:qFormat/>
    <w:rsid w:val="001F4241"/>
    <w:pPr>
      <w:keepNext/>
      <w:jc w:val="center"/>
      <w:outlineLvl w:val="2"/>
    </w:pPr>
    <w:rPr>
      <w:rFonts w:ascii="Colonna MT" w:hAnsi="Colonna MT"/>
      <w:b/>
      <w:spacing w:val="140"/>
      <w:sz w:val="36"/>
      <w:u w:val="single"/>
    </w:rPr>
  </w:style>
  <w:style w:type="paragraph" w:styleId="Titre4">
    <w:name w:val="heading 4"/>
    <w:basedOn w:val="Normal"/>
    <w:next w:val="Normal"/>
    <w:qFormat/>
    <w:rsid w:val="001F4241"/>
    <w:pPr>
      <w:keepNext/>
      <w:jc w:val="center"/>
      <w:outlineLvl w:val="3"/>
    </w:pPr>
    <w:rPr>
      <w:rFonts w:ascii="Colonna MT" w:hAnsi="Colonna MT"/>
      <w:b/>
      <w:sz w:val="72"/>
      <w:u w:val="single"/>
    </w:rPr>
  </w:style>
  <w:style w:type="paragraph" w:styleId="Titre5">
    <w:name w:val="heading 5"/>
    <w:basedOn w:val="Normal"/>
    <w:next w:val="Normal"/>
    <w:link w:val="Titre5Car"/>
    <w:qFormat/>
    <w:rsid w:val="001F4241"/>
    <w:pPr>
      <w:keepNext/>
      <w:pBdr>
        <w:top w:val="single" w:sz="4" w:space="1" w:color="auto"/>
        <w:left w:val="single" w:sz="4" w:space="4" w:color="auto"/>
        <w:bottom w:val="single" w:sz="4" w:space="1" w:color="auto"/>
        <w:right w:val="single" w:sz="4" w:space="4" w:color="auto"/>
      </w:pBdr>
      <w:jc w:val="both"/>
      <w:outlineLvl w:val="4"/>
    </w:pPr>
    <w:rPr>
      <w:b/>
      <w:sz w:val="24"/>
    </w:rPr>
  </w:style>
  <w:style w:type="paragraph" w:styleId="Titre6">
    <w:name w:val="heading 6"/>
    <w:basedOn w:val="Normal"/>
    <w:next w:val="Normal"/>
    <w:qFormat/>
    <w:rsid w:val="001F4241"/>
    <w:pPr>
      <w:keepNext/>
      <w:pBdr>
        <w:top w:val="single" w:sz="4" w:space="1" w:color="auto"/>
        <w:left w:val="single" w:sz="4" w:space="4" w:color="auto"/>
        <w:bottom w:val="single" w:sz="4" w:space="1" w:color="auto"/>
        <w:right w:val="single" w:sz="4" w:space="4" w:color="auto"/>
      </w:pBdr>
      <w:ind w:left="705"/>
      <w:jc w:val="both"/>
      <w:outlineLvl w:val="5"/>
    </w:pPr>
    <w:rPr>
      <w:b/>
      <w:sz w:val="24"/>
    </w:rPr>
  </w:style>
  <w:style w:type="paragraph" w:styleId="Titre7">
    <w:name w:val="heading 7"/>
    <w:basedOn w:val="Normal"/>
    <w:next w:val="Normal"/>
    <w:qFormat/>
    <w:rsid w:val="001F4241"/>
    <w:pPr>
      <w:keepNext/>
      <w:ind w:left="705"/>
      <w:jc w:val="center"/>
      <w:outlineLvl w:val="6"/>
    </w:pPr>
    <w:rPr>
      <w:b/>
      <w:sz w:val="28"/>
    </w:rPr>
  </w:style>
  <w:style w:type="paragraph" w:styleId="Titre8">
    <w:name w:val="heading 8"/>
    <w:basedOn w:val="Normal"/>
    <w:next w:val="Normal"/>
    <w:qFormat/>
    <w:rsid w:val="001F4241"/>
    <w:pPr>
      <w:keepNext/>
      <w:pBdr>
        <w:top w:val="single" w:sz="4" w:space="1" w:color="auto"/>
        <w:left w:val="single" w:sz="4" w:space="4" w:color="auto"/>
        <w:bottom w:val="single" w:sz="4" w:space="1" w:color="auto"/>
        <w:right w:val="single" w:sz="4" w:space="4" w:color="auto"/>
      </w:pBdr>
      <w:outlineLvl w:val="7"/>
    </w:pPr>
    <w:rPr>
      <w:b/>
      <w:sz w:val="24"/>
    </w:rPr>
  </w:style>
  <w:style w:type="paragraph" w:styleId="Titre9">
    <w:name w:val="heading 9"/>
    <w:basedOn w:val="Normal"/>
    <w:next w:val="Normal"/>
    <w:qFormat/>
    <w:rsid w:val="001F4241"/>
    <w:pPr>
      <w:keepNext/>
      <w:outlineLvl w:val="8"/>
    </w:pPr>
    <w:rPr>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1F4241"/>
    <w:pPr>
      <w:tabs>
        <w:tab w:val="center" w:pos="4536"/>
        <w:tab w:val="right" w:pos="9072"/>
      </w:tabs>
    </w:pPr>
  </w:style>
  <w:style w:type="paragraph" w:styleId="Pieddepage">
    <w:name w:val="footer"/>
    <w:aliases w:val="ASPied de page,CONGPied de page"/>
    <w:basedOn w:val="Normal"/>
    <w:link w:val="PieddepageCar"/>
    <w:uiPriority w:val="99"/>
    <w:rsid w:val="001F4241"/>
    <w:pPr>
      <w:tabs>
        <w:tab w:val="center" w:pos="4536"/>
        <w:tab w:val="right" w:pos="9072"/>
      </w:tabs>
    </w:pPr>
  </w:style>
  <w:style w:type="paragraph" w:styleId="Corpsdetexte">
    <w:name w:val="Body Text"/>
    <w:basedOn w:val="Normal"/>
    <w:rsid w:val="001F4241"/>
    <w:pPr>
      <w:jc w:val="center"/>
    </w:pPr>
    <w:rPr>
      <w:b/>
      <w:sz w:val="44"/>
    </w:rPr>
  </w:style>
  <w:style w:type="paragraph" w:styleId="Retraitcorpsdetexte">
    <w:name w:val="Body Text Indent"/>
    <w:basedOn w:val="Normal"/>
    <w:rsid w:val="001F4241"/>
    <w:pPr>
      <w:ind w:left="4956"/>
      <w:jc w:val="both"/>
    </w:pPr>
    <w:rPr>
      <w:sz w:val="24"/>
    </w:rPr>
  </w:style>
  <w:style w:type="paragraph" w:styleId="Corpsdetexte2">
    <w:name w:val="Body Text 2"/>
    <w:basedOn w:val="Normal"/>
    <w:rsid w:val="001F4241"/>
    <w:pPr>
      <w:jc w:val="both"/>
    </w:pPr>
    <w:rPr>
      <w:i/>
      <w:sz w:val="24"/>
    </w:rPr>
  </w:style>
  <w:style w:type="table" w:styleId="Grilledutableau">
    <w:name w:val="Table Grid"/>
    <w:basedOn w:val="TableauNormal"/>
    <w:rsid w:val="001F4241"/>
    <w:tblPr/>
  </w:style>
  <w:style w:type="character" w:styleId="Lienhypertexte">
    <w:name w:val="Hyperlink"/>
    <w:uiPriority w:val="99"/>
    <w:rsid w:val="00B14B21"/>
    <w:rPr>
      <w:color w:val="0000FF"/>
      <w:u w:val="single"/>
    </w:rPr>
  </w:style>
  <w:style w:type="paragraph" w:customStyle="1" w:styleId="OmniPage4">
    <w:name w:val="OmniPage #4"/>
    <w:basedOn w:val="Normal"/>
    <w:rsid w:val="00C10500"/>
    <w:pPr>
      <w:spacing w:line="240" w:lineRule="atLeast"/>
    </w:pPr>
    <w:rPr>
      <w:lang w:val="en-US"/>
    </w:rPr>
  </w:style>
  <w:style w:type="paragraph" w:styleId="Textedebulles">
    <w:name w:val="Balloon Text"/>
    <w:basedOn w:val="Normal"/>
    <w:semiHidden/>
    <w:rsid w:val="00C10500"/>
    <w:rPr>
      <w:rFonts w:ascii="Tahoma" w:hAnsi="Tahoma" w:cs="Tahoma"/>
      <w:sz w:val="16"/>
      <w:szCs w:val="16"/>
    </w:rPr>
  </w:style>
  <w:style w:type="character" w:styleId="Numrodepage">
    <w:name w:val="page number"/>
    <w:basedOn w:val="Policepardfaut"/>
    <w:rsid w:val="000E10BE"/>
  </w:style>
  <w:style w:type="paragraph" w:styleId="Index1">
    <w:name w:val="index 1"/>
    <w:basedOn w:val="Normal"/>
    <w:next w:val="Normal"/>
    <w:autoRedefine/>
    <w:semiHidden/>
    <w:rsid w:val="00833C29"/>
    <w:pPr>
      <w:ind w:left="200" w:hanging="200"/>
    </w:pPr>
  </w:style>
  <w:style w:type="paragraph" w:styleId="Titreindex">
    <w:name w:val="index heading"/>
    <w:basedOn w:val="Normal"/>
    <w:next w:val="Index1"/>
    <w:semiHidden/>
    <w:rsid w:val="00833C29"/>
  </w:style>
  <w:style w:type="paragraph" w:styleId="Retraitcorpsdetexte2">
    <w:name w:val="Body Text Indent 2"/>
    <w:basedOn w:val="Normal"/>
    <w:rsid w:val="00FA59D7"/>
    <w:pPr>
      <w:ind w:left="355"/>
    </w:pPr>
  </w:style>
  <w:style w:type="paragraph" w:styleId="Retraitcorpsdetexte3">
    <w:name w:val="Body Text Indent 3"/>
    <w:basedOn w:val="Normal"/>
    <w:rsid w:val="00FA59D7"/>
    <w:pPr>
      <w:ind w:left="709"/>
    </w:pPr>
    <w:rPr>
      <w:sz w:val="24"/>
      <w:szCs w:val="24"/>
    </w:rPr>
  </w:style>
  <w:style w:type="paragraph" w:styleId="TM1">
    <w:name w:val="toc 1"/>
    <w:basedOn w:val="Normal"/>
    <w:next w:val="Normal"/>
    <w:autoRedefine/>
    <w:uiPriority w:val="39"/>
    <w:qFormat/>
    <w:rsid w:val="00FA59D7"/>
    <w:pPr>
      <w:spacing w:before="120" w:after="120"/>
    </w:pPr>
    <w:rPr>
      <w:rFonts w:ascii="Calibri" w:hAnsi="Calibri"/>
      <w:b/>
      <w:bCs/>
      <w:caps/>
    </w:rPr>
  </w:style>
  <w:style w:type="paragraph" w:styleId="Corpsdetexte3">
    <w:name w:val="Body Text 3"/>
    <w:basedOn w:val="Normal"/>
    <w:rsid w:val="00FA59D7"/>
    <w:pPr>
      <w:tabs>
        <w:tab w:val="left" w:pos="-1560"/>
        <w:tab w:val="left" w:pos="-1276"/>
      </w:tabs>
      <w:jc w:val="center"/>
    </w:pPr>
    <w:rPr>
      <w:b/>
      <w:bCs/>
      <w:sz w:val="28"/>
      <w:szCs w:val="28"/>
    </w:rPr>
  </w:style>
  <w:style w:type="character" w:customStyle="1" w:styleId="Important">
    <w:name w:val="Important"/>
    <w:rsid w:val="00FA59D7"/>
    <w:rPr>
      <w:rFonts w:ascii="Times New Roman" w:hAnsi="Times New Roman"/>
      <w:b/>
      <w:bCs/>
      <w:sz w:val="28"/>
      <w:szCs w:val="28"/>
    </w:rPr>
  </w:style>
  <w:style w:type="paragraph" w:customStyle="1" w:styleId="importantsoulign">
    <w:name w:val="important souligné"/>
    <w:basedOn w:val="Normal"/>
    <w:rsid w:val="00FA59D7"/>
    <w:pPr>
      <w:jc w:val="center"/>
    </w:pPr>
    <w:rPr>
      <w:b/>
      <w:bCs/>
      <w:sz w:val="28"/>
      <w:szCs w:val="28"/>
      <w:u w:val="single"/>
    </w:rPr>
  </w:style>
  <w:style w:type="paragraph" w:customStyle="1" w:styleId="trsimportant">
    <w:name w:val="trés important"/>
    <w:basedOn w:val="Normal"/>
    <w:rsid w:val="00FA59D7"/>
    <w:pPr>
      <w:jc w:val="center"/>
    </w:pPr>
    <w:rPr>
      <w:b/>
      <w:bCs/>
      <w:sz w:val="36"/>
      <w:szCs w:val="36"/>
    </w:rPr>
  </w:style>
  <w:style w:type="paragraph" w:customStyle="1" w:styleId="moyen">
    <w:name w:val="moyen"/>
    <w:basedOn w:val="Normal"/>
    <w:rsid w:val="00FA59D7"/>
    <w:rPr>
      <w:b/>
      <w:bCs/>
      <w:sz w:val="24"/>
      <w:szCs w:val="24"/>
    </w:rPr>
  </w:style>
  <w:style w:type="paragraph" w:customStyle="1" w:styleId="atitrecolonne">
    <w:name w:val="a titre colonne"/>
    <w:basedOn w:val="Normal"/>
    <w:rsid w:val="00FA59D7"/>
    <w:pPr>
      <w:keepNext/>
      <w:keepLines/>
      <w:spacing w:before="120" w:after="120"/>
      <w:ind w:left="-212"/>
      <w:jc w:val="center"/>
    </w:pPr>
    <w:rPr>
      <w:b/>
      <w:bCs/>
      <w:sz w:val="22"/>
      <w:szCs w:val="22"/>
    </w:rPr>
  </w:style>
  <w:style w:type="paragraph" w:styleId="TM9">
    <w:name w:val="toc 9"/>
    <w:basedOn w:val="Normal"/>
    <w:next w:val="Normal"/>
    <w:autoRedefine/>
    <w:semiHidden/>
    <w:rsid w:val="00FB171D"/>
    <w:pPr>
      <w:ind w:left="1600"/>
    </w:pPr>
    <w:rPr>
      <w:rFonts w:ascii="Calibri" w:hAnsi="Calibri"/>
      <w:sz w:val="18"/>
      <w:szCs w:val="18"/>
    </w:rPr>
  </w:style>
  <w:style w:type="paragraph" w:customStyle="1" w:styleId="imagepleinepage">
    <w:name w:val="image pleine page"/>
    <w:basedOn w:val="Normal"/>
    <w:rsid w:val="00D457CC"/>
    <w:pPr>
      <w:jc w:val="center"/>
    </w:pPr>
    <w:rPr>
      <w:rFonts w:ascii="Tahoma" w:hAnsi="Tahoma"/>
      <w:sz w:val="28"/>
    </w:rPr>
  </w:style>
  <w:style w:type="character" w:customStyle="1" w:styleId="text-rcs1">
    <w:name w:val="text-rcs1"/>
    <w:rsid w:val="005347B5"/>
    <w:rPr>
      <w:color w:val="535353"/>
      <w:sz w:val="15"/>
      <w:szCs w:val="15"/>
    </w:rPr>
  </w:style>
  <w:style w:type="paragraph" w:styleId="NormalWeb">
    <w:name w:val="Normal (Web)"/>
    <w:basedOn w:val="Normal"/>
    <w:uiPriority w:val="99"/>
    <w:rsid w:val="008B3A7B"/>
    <w:pPr>
      <w:spacing w:before="100" w:beforeAutospacing="1" w:after="100" w:afterAutospacing="1"/>
    </w:pPr>
    <w:rPr>
      <w:rFonts w:eastAsia="Arial Unicode MS" w:cs="Arial"/>
      <w:color w:val="000000"/>
      <w:sz w:val="14"/>
      <w:szCs w:val="14"/>
    </w:rPr>
  </w:style>
  <w:style w:type="character" w:styleId="lev">
    <w:name w:val="Strong"/>
    <w:uiPriority w:val="22"/>
    <w:qFormat/>
    <w:rsid w:val="008B3A7B"/>
    <w:rPr>
      <w:b/>
      <w:bCs/>
    </w:rPr>
  </w:style>
  <w:style w:type="character" w:customStyle="1" w:styleId="PieddepageCar">
    <w:name w:val="Pied de page Car"/>
    <w:aliases w:val="ASPied de page Car,CONGPied de page Car"/>
    <w:basedOn w:val="Policepardfaut"/>
    <w:link w:val="Pieddepage"/>
    <w:uiPriority w:val="99"/>
    <w:rsid w:val="004D329F"/>
  </w:style>
  <w:style w:type="character" w:styleId="Lienhypertextesuivivisit">
    <w:name w:val="FollowedHyperlink"/>
    <w:rsid w:val="006E7E3D"/>
    <w:rPr>
      <w:color w:val="800080"/>
      <w:u w:val="single"/>
    </w:rPr>
  </w:style>
  <w:style w:type="character" w:customStyle="1" w:styleId="En-tteCar">
    <w:name w:val="En-tête Car"/>
    <w:basedOn w:val="Policepardfaut"/>
    <w:link w:val="En-tte"/>
    <w:rsid w:val="00071944"/>
  </w:style>
  <w:style w:type="paragraph" w:styleId="Paragraphedeliste">
    <w:name w:val="List Paragraph"/>
    <w:basedOn w:val="Normal"/>
    <w:uiPriority w:val="34"/>
    <w:qFormat/>
    <w:rsid w:val="002D59F2"/>
    <w:pPr>
      <w:ind w:left="720"/>
      <w:contextualSpacing/>
    </w:pPr>
    <w:rPr>
      <w:sz w:val="24"/>
      <w:szCs w:val="24"/>
    </w:rPr>
  </w:style>
  <w:style w:type="paragraph" w:customStyle="1" w:styleId="Titre10">
    <w:name w:val="Titre1"/>
    <w:basedOn w:val="Normal"/>
    <w:rsid w:val="00D006CD"/>
    <w:rPr>
      <w:rFonts w:cs="Arial"/>
    </w:rPr>
  </w:style>
  <w:style w:type="paragraph" w:customStyle="1" w:styleId="StyleCEDI2MChapitre">
    <w:name w:val="Style CEDI2M Chapitre"/>
    <w:basedOn w:val="Titre1"/>
    <w:link w:val="StyleCEDI2MChapitreCar"/>
    <w:qFormat/>
    <w:rsid w:val="00C251FA"/>
    <w:pPr>
      <w:numPr>
        <w:numId w:val="11"/>
      </w:numPr>
      <w:shd w:val="clear" w:color="auto" w:fill="0070C0"/>
      <w:jc w:val="left"/>
    </w:pPr>
    <w:rPr>
      <w:rFonts w:cs="Arial"/>
      <w:b w:val="0"/>
      <w:color w:val="FFFFFF"/>
      <w:sz w:val="24"/>
      <w:szCs w:val="18"/>
    </w:rPr>
  </w:style>
  <w:style w:type="character" w:customStyle="1" w:styleId="StyleCEDI2MChapitreCar">
    <w:name w:val="Style CEDI2M Chapitre Car"/>
    <w:link w:val="StyleCEDI2MChapitre"/>
    <w:rsid w:val="00C251FA"/>
    <w:rPr>
      <w:rFonts w:ascii="Arial" w:hAnsi="Arial" w:cs="Arial"/>
      <w:color w:val="FFFFFF"/>
      <w:sz w:val="24"/>
      <w:szCs w:val="18"/>
      <w:shd w:val="clear" w:color="auto" w:fill="0070C0"/>
    </w:rPr>
  </w:style>
  <w:style w:type="character" w:customStyle="1" w:styleId="apple-converted-space">
    <w:name w:val="apple-converted-space"/>
    <w:basedOn w:val="Policepardfaut"/>
    <w:rsid w:val="005568C7"/>
  </w:style>
  <w:style w:type="paragraph" w:customStyle="1" w:styleId="Cellule">
    <w:name w:val="Cellule"/>
    <w:basedOn w:val="Normal"/>
    <w:link w:val="CelluleCar"/>
    <w:qFormat/>
    <w:rsid w:val="006B2DE5"/>
    <w:rPr>
      <w:rFonts w:cs="Arial"/>
      <w:sz w:val="16"/>
    </w:rPr>
  </w:style>
  <w:style w:type="character" w:customStyle="1" w:styleId="CelluleCar">
    <w:name w:val="Cellule Car"/>
    <w:link w:val="Cellule"/>
    <w:rsid w:val="006B2DE5"/>
    <w:rPr>
      <w:rFonts w:ascii="Arial" w:hAnsi="Arial" w:cs="Arial"/>
      <w:sz w:val="16"/>
    </w:rPr>
  </w:style>
  <w:style w:type="paragraph" w:customStyle="1" w:styleId="StyleCEDI2M-2">
    <w:name w:val="Style CEDI2M-2"/>
    <w:basedOn w:val="Titre5"/>
    <w:link w:val="StyleCEDI2M-2Car"/>
    <w:autoRedefine/>
    <w:qFormat/>
    <w:rsid w:val="00710E14"/>
    <w:rPr>
      <w:rFonts w:cs="Arial"/>
      <w:color w:val="C00000"/>
      <w:sz w:val="20"/>
    </w:rPr>
  </w:style>
  <w:style w:type="paragraph" w:styleId="TM5">
    <w:name w:val="toc 5"/>
    <w:basedOn w:val="Normal"/>
    <w:next w:val="Normal"/>
    <w:autoRedefine/>
    <w:uiPriority w:val="39"/>
    <w:rsid w:val="00710E14"/>
    <w:pPr>
      <w:ind w:left="800"/>
    </w:pPr>
    <w:rPr>
      <w:rFonts w:ascii="Calibri" w:hAnsi="Calibri"/>
      <w:sz w:val="18"/>
      <w:szCs w:val="18"/>
    </w:rPr>
  </w:style>
  <w:style w:type="character" w:customStyle="1" w:styleId="Titre5Car">
    <w:name w:val="Titre 5 Car"/>
    <w:link w:val="Titre5"/>
    <w:rsid w:val="00CA1E4C"/>
    <w:rPr>
      <w:b/>
      <w:sz w:val="24"/>
    </w:rPr>
  </w:style>
  <w:style w:type="character" w:customStyle="1" w:styleId="StyleCEDI2M-2Car">
    <w:name w:val="Style CEDI2M-2 Car"/>
    <w:link w:val="StyleCEDI2M-2"/>
    <w:rsid w:val="00710E14"/>
    <w:rPr>
      <w:rFonts w:ascii="Arial" w:hAnsi="Arial" w:cs="Arial"/>
      <w:b/>
      <w:color w:val="C00000"/>
      <w:sz w:val="24"/>
    </w:rPr>
  </w:style>
  <w:style w:type="paragraph" w:styleId="TM8">
    <w:name w:val="toc 8"/>
    <w:basedOn w:val="Normal"/>
    <w:next w:val="Normal"/>
    <w:autoRedefine/>
    <w:uiPriority w:val="39"/>
    <w:rsid w:val="00710E14"/>
    <w:pPr>
      <w:ind w:left="1400"/>
    </w:pPr>
    <w:rPr>
      <w:rFonts w:ascii="Calibri" w:hAnsi="Calibri"/>
      <w:sz w:val="18"/>
      <w:szCs w:val="18"/>
    </w:rPr>
  </w:style>
  <w:style w:type="paragraph" w:styleId="TM6">
    <w:name w:val="toc 6"/>
    <w:basedOn w:val="Normal"/>
    <w:next w:val="Normal"/>
    <w:autoRedefine/>
    <w:uiPriority w:val="39"/>
    <w:rsid w:val="00710E14"/>
    <w:pPr>
      <w:ind w:left="1000"/>
    </w:pPr>
    <w:rPr>
      <w:rFonts w:ascii="Calibri" w:hAnsi="Calibri"/>
      <w:sz w:val="18"/>
      <w:szCs w:val="18"/>
    </w:rPr>
  </w:style>
  <w:style w:type="paragraph" w:styleId="TM2">
    <w:name w:val="toc 2"/>
    <w:basedOn w:val="Normal"/>
    <w:next w:val="Normal"/>
    <w:autoRedefine/>
    <w:uiPriority w:val="39"/>
    <w:qFormat/>
    <w:rsid w:val="009E1738"/>
    <w:pPr>
      <w:ind w:left="200"/>
    </w:pPr>
    <w:rPr>
      <w:rFonts w:ascii="Calibri" w:hAnsi="Calibri"/>
      <w:smallCaps/>
    </w:rPr>
  </w:style>
  <w:style w:type="paragraph" w:styleId="TM3">
    <w:name w:val="toc 3"/>
    <w:basedOn w:val="Normal"/>
    <w:next w:val="Normal"/>
    <w:autoRedefine/>
    <w:uiPriority w:val="39"/>
    <w:qFormat/>
    <w:rsid w:val="009E1738"/>
    <w:pPr>
      <w:ind w:left="400"/>
    </w:pPr>
    <w:rPr>
      <w:rFonts w:ascii="Calibri" w:hAnsi="Calibri"/>
      <w:i/>
      <w:iCs/>
    </w:rPr>
  </w:style>
  <w:style w:type="paragraph" w:styleId="TM4">
    <w:name w:val="toc 4"/>
    <w:basedOn w:val="Normal"/>
    <w:next w:val="Normal"/>
    <w:autoRedefine/>
    <w:rsid w:val="009E1738"/>
    <w:pPr>
      <w:ind w:left="600"/>
    </w:pPr>
    <w:rPr>
      <w:rFonts w:ascii="Calibri" w:hAnsi="Calibri"/>
      <w:sz w:val="18"/>
      <w:szCs w:val="18"/>
    </w:rPr>
  </w:style>
  <w:style w:type="paragraph" w:styleId="TM7">
    <w:name w:val="toc 7"/>
    <w:basedOn w:val="Normal"/>
    <w:next w:val="Normal"/>
    <w:autoRedefine/>
    <w:rsid w:val="009E1738"/>
    <w:pPr>
      <w:ind w:left="1200"/>
    </w:pPr>
    <w:rPr>
      <w:rFonts w:ascii="Calibri" w:hAnsi="Calibri"/>
      <w:sz w:val="18"/>
      <w:szCs w:val="18"/>
    </w:rPr>
  </w:style>
  <w:style w:type="paragraph" w:styleId="En-ttedetabledesmatires">
    <w:name w:val="TOC Heading"/>
    <w:basedOn w:val="Titre1"/>
    <w:next w:val="Normal"/>
    <w:uiPriority w:val="39"/>
    <w:semiHidden/>
    <w:unhideWhenUsed/>
    <w:qFormat/>
    <w:rsid w:val="00BA66E0"/>
    <w:pPr>
      <w:keepLines/>
      <w:spacing w:before="480" w:line="276" w:lineRule="auto"/>
      <w:jc w:val="left"/>
      <w:outlineLvl w:val="9"/>
    </w:pPr>
    <w:rPr>
      <w:rFonts w:ascii="Cambria" w:hAnsi="Cambria"/>
      <w:bCs/>
      <w:color w:val="365F91"/>
      <w:sz w:val="28"/>
      <w:szCs w:val="28"/>
    </w:rPr>
  </w:style>
  <w:style w:type="paragraph" w:customStyle="1" w:styleId="Cedi2mChapitre2">
    <w:name w:val="Cedi2m Chapitre 2"/>
    <w:basedOn w:val="Normal"/>
    <w:link w:val="Cedi2mChapitre2Car"/>
    <w:qFormat/>
    <w:rsid w:val="00C116EF"/>
    <w:pPr>
      <w:pBdr>
        <w:bottom w:val="single" w:sz="4" w:space="1" w:color="auto"/>
      </w:pBdr>
      <w:ind w:left="142"/>
    </w:pPr>
    <w:rPr>
      <w:rFonts w:cs="Arial"/>
      <w:i/>
      <w:color w:val="0070C0"/>
      <w:sz w:val="18"/>
      <w:szCs w:val="18"/>
      <w:lang w:eastAsia="en-US"/>
    </w:rPr>
  </w:style>
  <w:style w:type="character" w:customStyle="1" w:styleId="Cedi2mChapitre2Car">
    <w:name w:val="Cedi2m Chapitre 2 Car"/>
    <w:link w:val="Cedi2mChapitre2"/>
    <w:rsid w:val="00C116EF"/>
    <w:rPr>
      <w:rFonts w:ascii="Arial" w:hAnsi="Arial" w:cs="Arial"/>
      <w:i/>
      <w:color w:val="0070C0"/>
      <w:sz w:val="18"/>
      <w:szCs w:val="18"/>
      <w:lang w:eastAsia="en-US"/>
    </w:rPr>
  </w:style>
  <w:style w:type="paragraph" w:customStyle="1" w:styleId="dernier">
    <w:name w:val="dernier"/>
    <w:basedOn w:val="Normal"/>
    <w:rsid w:val="004B1291"/>
    <w:pPr>
      <w:spacing w:before="100" w:beforeAutospacing="1" w:after="100" w:afterAutospacing="1"/>
    </w:pPr>
    <w:rPr>
      <w:sz w:val="24"/>
      <w:szCs w:val="24"/>
    </w:rPr>
  </w:style>
  <w:style w:type="paragraph" w:customStyle="1" w:styleId="Arial">
    <w:name w:val="Arial"/>
    <w:basedOn w:val="Pieddepage"/>
    <w:rsid w:val="0055477F"/>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miante.ffbatiment.fr/amiante/metiers-formations/metiers/situation-jamais-forme-en-sous-section-3.html" TargetMode="External"/><Relationship Id="rId18" Type="http://schemas.openxmlformats.org/officeDocument/2006/relationships/hyperlink" Target="https://www.formulaires.modernisation.gouv.fr/gf/getNotice.do?cerfaNotice=50844%2303&amp;cerfaFormulaire=1186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travailler-mieux.gouv.fr/Listes-des-entreprises-certifiees.html"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amiantereponsedexpert.fr/"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gifrance.gouv.fr/affichTexte.do?cidTexte=JORFTEXT000025446128&amp;dateTexte=&amp;categorieLien=id"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ffbatiment.fr/espace-adherents/applications-interactives/sensibilisation-amiante.html" TargetMode="External"/><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amiante.ffbatiment.fr/amiante/metiers-formations/metiers/situation-jamais-forme-en-sous-section-4.html"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mpartial%20Software\Diagnostic%20Suite\data\Mod&#232;les\v8-CEDI2M%20Modele%20DTA.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v8-CEDI2M Modele DTA.dotx</Template>
  <TotalTime>207</TotalTime>
  <Pages>15</Pages>
  <Words>5122</Words>
  <Characters>28175</Characters>
  <Application>Microsoft Office Word</Application>
  <DocSecurity>0</DocSecurity>
  <Lines>234</Lines>
  <Paragraphs>66</Paragraphs>
  <ScaleCrop>false</ScaleCrop>
  <HeadingPairs>
    <vt:vector size="2" baseType="variant">
      <vt:variant>
        <vt:lpstr>Titre</vt:lpstr>
      </vt:variant>
      <vt:variant>
        <vt:i4>1</vt:i4>
      </vt:variant>
    </vt:vector>
  </HeadingPairs>
  <TitlesOfParts>
    <vt:vector size="1" baseType="lpstr">
      <vt:lpstr>Rapport DTA</vt:lpstr>
    </vt:vector>
  </TitlesOfParts>
  <Company>CDB</Company>
  <LinksUpToDate>false</LinksUpToDate>
  <CharactersWithSpaces>33231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DTA</dc:title>
  <dc:creator>CEDI2M Thierry MARCHAND</dc:creator>
  <cp:lastModifiedBy>Patrice pont</cp:lastModifiedBy>
  <cp:revision>36</cp:revision>
  <cp:lastPrinted>2004-07-26T15:08:00Z</cp:lastPrinted>
  <dcterms:created xsi:type="dcterms:W3CDTF">2016-01-14T16:50:00Z</dcterms:created>
  <dcterms:modified xsi:type="dcterms:W3CDTF">2022-02-02T13:12:00Z</dcterms:modified>
</cp:coreProperties>
</file>